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85" w:rsidRDefault="00AC0585">
      <w:r w:rsidRPr="00AC0585">
        <w:rPr>
          <w:noProof/>
        </w:rPr>
        <w:drawing>
          <wp:inline distT="0" distB="0" distL="0" distR="0">
            <wp:extent cx="5940425" cy="4255893"/>
            <wp:effectExtent l="0" t="838200" r="0" b="830457"/>
            <wp:docPr id="2" name="Рисунок 1" descr="C:\Users\Ришат\Desktop\1717574756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7175747568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25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585" w:rsidRDefault="00AC0585"/>
    <w:p w:rsidR="00AC0585" w:rsidRDefault="00AC0585"/>
    <w:p w:rsidR="00AC0585" w:rsidRDefault="00AC0585"/>
    <w:p w:rsidR="00AC0585" w:rsidRDefault="00AC0585"/>
    <w:p w:rsidR="00AC0585" w:rsidRDefault="00AC0585"/>
    <w:p w:rsidR="00AC0585" w:rsidRDefault="00AC0585"/>
    <w:p w:rsidR="00AC0585" w:rsidRDefault="00AC0585"/>
    <w:p w:rsidR="00AC0585" w:rsidRDefault="00AC0585"/>
    <w:p w:rsidR="00AC0585" w:rsidRDefault="00AC0585"/>
    <w:p w:rsidR="00AC0585" w:rsidRPr="00C11D03" w:rsidRDefault="00AC0585" w:rsidP="00AC0585">
      <w:pPr>
        <w:spacing w:after="0" w:line="264" w:lineRule="auto"/>
        <w:ind w:left="120"/>
      </w:pPr>
      <w:bookmarkStart w:id="0" w:name="block-8299063"/>
      <w:r w:rsidRPr="00C11D0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C0585" w:rsidRPr="00C11D03" w:rsidRDefault="00AC0585" w:rsidP="00AC0585">
      <w:pPr>
        <w:spacing w:after="0" w:line="264" w:lineRule="auto"/>
        <w:ind w:left="120"/>
      </w:pP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C11D03">
        <w:rPr>
          <w:rFonts w:ascii="Times New Roman" w:hAnsi="Times New Roman"/>
          <w:color w:val="000000"/>
          <w:sz w:val="28"/>
        </w:rPr>
        <w:t>освоения программы по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C0585" w:rsidRPr="00C11D03" w:rsidRDefault="00AC0585" w:rsidP="00AC0585">
      <w:pPr>
        <w:spacing w:after="0" w:line="264" w:lineRule="auto"/>
        <w:ind w:left="120"/>
      </w:pPr>
    </w:p>
    <w:p w:rsidR="00AC0585" w:rsidRPr="00C11D03" w:rsidRDefault="00AC0585" w:rsidP="00AC0585">
      <w:pPr>
        <w:spacing w:after="0" w:line="264" w:lineRule="auto"/>
        <w:ind w:left="120"/>
      </w:pPr>
      <w:r w:rsidRPr="00C11D03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AC0585" w:rsidRPr="00C11D03" w:rsidRDefault="00AC0585" w:rsidP="00AC0585">
      <w:pPr>
        <w:spacing w:after="0" w:line="264" w:lineRule="auto"/>
        <w:ind w:left="120"/>
      </w:pPr>
    </w:p>
    <w:p w:rsidR="00AC0585" w:rsidRPr="00C11D03" w:rsidRDefault="00AC0585" w:rsidP="00AC0585">
      <w:pPr>
        <w:spacing w:after="0" w:line="264" w:lineRule="auto"/>
        <w:ind w:firstLine="600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C11D03">
        <w:rPr>
          <w:rFonts w:ascii="Times New Roman" w:hAnsi="Times New Roman"/>
          <w:color w:val="333333"/>
          <w:sz w:val="28"/>
        </w:rPr>
        <w:t xml:space="preserve">рабочей </w:t>
      </w:r>
      <w:r w:rsidRPr="00C11D03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C11D03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AC0585" w:rsidRPr="00C11D03" w:rsidRDefault="00AC0585" w:rsidP="00AC0585">
      <w:pPr>
        <w:spacing w:after="0" w:line="264" w:lineRule="auto"/>
        <w:ind w:left="120"/>
      </w:pPr>
      <w:r w:rsidRPr="00C11D03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AC0585" w:rsidRPr="00C11D03" w:rsidRDefault="00AC0585" w:rsidP="00AC0585">
      <w:pPr>
        <w:spacing w:after="0" w:line="264" w:lineRule="auto"/>
        <w:ind w:left="120"/>
      </w:pP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C11D03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AC0585" w:rsidRPr="00C11D03" w:rsidRDefault="00AC0585" w:rsidP="00AC0585">
      <w:pPr>
        <w:numPr>
          <w:ilvl w:val="0"/>
          <w:numId w:val="1"/>
        </w:numPr>
        <w:spacing w:after="0" w:line="264" w:lineRule="auto"/>
      </w:pPr>
      <w:r w:rsidRPr="00C11D03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C0585" w:rsidRPr="00C11D03" w:rsidRDefault="00AC0585" w:rsidP="00AC0585">
      <w:pPr>
        <w:numPr>
          <w:ilvl w:val="0"/>
          <w:numId w:val="1"/>
        </w:numPr>
        <w:spacing w:after="0" w:line="264" w:lineRule="auto"/>
      </w:pPr>
      <w:r w:rsidRPr="00C11D03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AC0585" w:rsidRPr="00C11D03" w:rsidRDefault="00AC0585" w:rsidP="00AC0585">
      <w:pPr>
        <w:numPr>
          <w:ilvl w:val="0"/>
          <w:numId w:val="1"/>
        </w:numPr>
        <w:spacing w:after="0" w:line="264" w:lineRule="auto"/>
      </w:pPr>
      <w:r w:rsidRPr="00C11D03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C0585" w:rsidRPr="00C11D03" w:rsidRDefault="00AC0585" w:rsidP="00AC0585">
      <w:pPr>
        <w:numPr>
          <w:ilvl w:val="0"/>
          <w:numId w:val="1"/>
        </w:numPr>
        <w:spacing w:after="0" w:line="264" w:lineRule="auto"/>
      </w:pPr>
      <w:r w:rsidRPr="00C11D03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C0585" w:rsidRPr="00C11D03" w:rsidRDefault="00AC0585" w:rsidP="00AC0585">
      <w:pPr>
        <w:numPr>
          <w:ilvl w:val="0"/>
          <w:numId w:val="1"/>
        </w:numPr>
        <w:spacing w:after="0" w:line="264" w:lineRule="auto"/>
      </w:pPr>
      <w:r w:rsidRPr="00C11D03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C0585" w:rsidRPr="00C11D03" w:rsidRDefault="00AC0585" w:rsidP="00AC0585">
      <w:pPr>
        <w:numPr>
          <w:ilvl w:val="0"/>
          <w:numId w:val="1"/>
        </w:numPr>
        <w:spacing w:after="0" w:line="264" w:lineRule="auto"/>
      </w:pPr>
      <w:r w:rsidRPr="00C11D03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AC0585" w:rsidRDefault="00AC0585" w:rsidP="00AC0585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C11D03">
        <w:rPr>
          <w:rFonts w:ascii="Times New Roman" w:hAnsi="Times New Roman"/>
          <w:color w:val="FF0000"/>
          <w:sz w:val="28"/>
        </w:rPr>
        <w:t>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C0585" w:rsidRPr="00C11D03" w:rsidRDefault="00AC0585" w:rsidP="00AC0585">
      <w:pPr>
        <w:spacing w:after="0" w:line="264" w:lineRule="auto"/>
        <w:ind w:left="120"/>
      </w:pPr>
      <w:r w:rsidRPr="00C11D03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AC0585" w:rsidRPr="00C11D03" w:rsidRDefault="00AC0585" w:rsidP="00AC0585">
      <w:pPr>
        <w:spacing w:after="0" w:line="264" w:lineRule="auto"/>
        <w:ind w:left="120"/>
      </w:pPr>
    </w:p>
    <w:p w:rsidR="00AC0585" w:rsidRDefault="00AC0585" w:rsidP="00AC058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11D03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AC0585" w:rsidRPr="00FF4207" w:rsidRDefault="00AC0585" w:rsidP="00AC0585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F4207">
        <w:rPr>
          <w:rFonts w:ascii="Times New Roman" w:eastAsia="Times New Roman" w:hAnsi="Times New Roman"/>
          <w:color w:val="2C2D2E"/>
          <w:sz w:val="28"/>
          <w:szCs w:val="28"/>
        </w:rPr>
        <w:t>Рабочие программы формируются с учетом федеральной программы воспитания.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На литературное</w:t>
      </w:r>
      <w:r>
        <w:rPr>
          <w:rFonts w:ascii="Times New Roman" w:hAnsi="Times New Roman"/>
          <w:color w:val="000000"/>
          <w:sz w:val="28"/>
        </w:rPr>
        <w:t xml:space="preserve"> чтение в 1 классе отводится 99</w:t>
      </w:r>
      <w:r w:rsidRPr="00C11D03">
        <w:rPr>
          <w:rFonts w:ascii="Times New Roman" w:hAnsi="Times New Roman"/>
          <w:color w:val="000000"/>
          <w:sz w:val="28"/>
        </w:rPr>
        <w:t xml:space="preserve"> часа (из них ‌</w:t>
      </w:r>
      <w:bookmarkStart w:id="1" w:name="8184041c-500f-4898-8c17-3f7c192d7a9a"/>
      <w:r>
        <w:rPr>
          <w:rFonts w:ascii="Times New Roman" w:hAnsi="Times New Roman"/>
          <w:color w:val="000000"/>
          <w:sz w:val="28"/>
        </w:rPr>
        <w:t>не менее 57</w:t>
      </w:r>
      <w:r w:rsidRPr="00C11D03">
        <w:rPr>
          <w:rFonts w:ascii="Times New Roman" w:hAnsi="Times New Roman"/>
          <w:color w:val="000000"/>
          <w:sz w:val="28"/>
        </w:rPr>
        <w:t xml:space="preserve"> часов</w:t>
      </w:r>
      <w:bookmarkEnd w:id="1"/>
      <w:r w:rsidRPr="00C11D03"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</w:t>
      </w:r>
      <w:r>
        <w:rPr>
          <w:rFonts w:ascii="Times New Roman" w:hAnsi="Times New Roman"/>
          <w:color w:val="000000"/>
          <w:sz w:val="28"/>
        </w:rPr>
        <w:t>рамоте»), во 2-4 классах по 102часов (3</w:t>
      </w:r>
      <w:r w:rsidRPr="00C11D03">
        <w:rPr>
          <w:rFonts w:ascii="Times New Roman" w:hAnsi="Times New Roman"/>
          <w:color w:val="000000"/>
          <w:sz w:val="28"/>
        </w:rPr>
        <w:t xml:space="preserve"> часа в неделю в каждом классе).</w:t>
      </w:r>
    </w:p>
    <w:p w:rsidR="00AC0585" w:rsidRPr="00C11D03" w:rsidRDefault="00AC0585" w:rsidP="00AC0585">
      <w:pPr>
        <w:sectPr w:rsidR="00AC0585" w:rsidRPr="00C11D0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AC0585" w:rsidRPr="00C11D03" w:rsidRDefault="00AC0585" w:rsidP="00AC0585">
      <w:pPr>
        <w:spacing w:after="0" w:line="264" w:lineRule="auto"/>
        <w:ind w:left="120"/>
        <w:jc w:val="both"/>
      </w:pPr>
      <w:r w:rsidRPr="00C11D03">
        <w:rPr>
          <w:b/>
          <w:color w:val="000000"/>
          <w:sz w:val="28"/>
        </w:rPr>
        <w:lastRenderedPageBreak/>
        <w:t>СОДЕРЖАНИЕ УЧЕБНОГО ПРЕДМЕТА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b/>
          <w:color w:val="333333"/>
          <w:sz w:val="28"/>
        </w:rPr>
        <w:t>1 КЛАСС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2" w:name="_ftnref1"/>
      <w:r w:rsidR="004B646B" w:rsidRPr="004B646B">
        <w:fldChar w:fldCharType="begin"/>
      </w:r>
      <w:r w:rsidRPr="00C11D03">
        <w:instrText xml:space="preserve"> </w:instrText>
      </w:r>
      <w:r>
        <w:instrText>HYPERLINK</w:instrText>
      </w:r>
      <w:r w:rsidRPr="00C11D03">
        <w:instrText xml:space="preserve"> \</w:instrText>
      </w:r>
      <w:r>
        <w:instrText>l</w:instrText>
      </w:r>
      <w:r w:rsidRPr="00C11D03">
        <w:instrText xml:space="preserve"> "_</w:instrText>
      </w:r>
      <w:r>
        <w:instrText>ftn</w:instrText>
      </w:r>
      <w:r w:rsidRPr="00C11D03">
        <w:instrText>1" \</w:instrText>
      </w:r>
      <w:r>
        <w:instrText>h</w:instrText>
      </w:r>
      <w:r w:rsidRPr="00C11D03">
        <w:instrText xml:space="preserve"> </w:instrText>
      </w:r>
      <w:r w:rsidR="004B646B" w:rsidRPr="004B646B">
        <w:fldChar w:fldCharType="separate"/>
      </w:r>
      <w:r w:rsidRPr="00C11D03">
        <w:rPr>
          <w:rFonts w:ascii="Times New Roman" w:hAnsi="Times New Roman"/>
          <w:b/>
          <w:color w:val="0000FF"/>
          <w:sz w:val="24"/>
        </w:rPr>
        <w:t>[1]</w:t>
      </w:r>
      <w:r w:rsidR="004B646B">
        <w:rPr>
          <w:rFonts w:ascii="Times New Roman" w:hAnsi="Times New Roman"/>
          <w:b/>
          <w:color w:val="0000FF"/>
          <w:sz w:val="24"/>
        </w:rPr>
        <w:fldChar w:fldCharType="end"/>
      </w:r>
      <w:bookmarkEnd w:id="2"/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b/>
          <w:color w:val="000000"/>
          <w:sz w:val="28"/>
        </w:rPr>
        <w:t>Фонетика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b/>
          <w:color w:val="000000"/>
          <w:sz w:val="28"/>
        </w:rPr>
        <w:t>Чтение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C11D03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C11D03">
        <w:rPr>
          <w:rFonts w:ascii="Times New Roman" w:hAnsi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3" w:name="192040c8-9be0-4bcc-9f47-45c543c4cd5f"/>
      <w:r w:rsidRPr="00C11D03">
        <w:rPr>
          <w:rFonts w:ascii="Times New Roman" w:hAnsi="Times New Roman"/>
          <w:color w:val="000000"/>
          <w:sz w:val="28"/>
        </w:rPr>
        <w:t>и другие (по выбору).</w:t>
      </w:r>
      <w:bookmarkEnd w:id="3"/>
      <w:r w:rsidRPr="00C11D03">
        <w:rPr>
          <w:rFonts w:ascii="Times New Roman" w:hAnsi="Times New Roman"/>
          <w:color w:val="000000"/>
          <w:sz w:val="28"/>
        </w:rPr>
        <w:t xml:space="preserve">‌ 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C11D03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</w:t>
      </w:r>
      <w:r w:rsidRPr="00C11D03">
        <w:rPr>
          <w:rFonts w:ascii="Times New Roman" w:hAnsi="Times New Roman"/>
          <w:color w:val="000000"/>
          <w:sz w:val="28"/>
        </w:rPr>
        <w:lastRenderedPageBreak/>
        <w:t xml:space="preserve">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11D03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4" w:name="fea8cf03-c8e1-4ed3-94a3-40e6561a8359"/>
      <w:r w:rsidRPr="00C11D03">
        <w:rPr>
          <w:rFonts w:ascii="Times New Roman" w:hAnsi="Times New Roman"/>
          <w:color w:val="000000"/>
          <w:sz w:val="28"/>
        </w:rPr>
        <w:t>и другие (по выбору).</w:t>
      </w:r>
      <w:bookmarkEnd w:id="4"/>
      <w:r w:rsidRPr="00C11D03">
        <w:rPr>
          <w:rFonts w:ascii="Times New Roman" w:hAnsi="Times New Roman"/>
          <w:color w:val="000000"/>
          <w:sz w:val="28"/>
        </w:rPr>
        <w:t>‌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C11D03">
        <w:rPr>
          <w:rFonts w:ascii="Times New Roman" w:hAnsi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C11D03">
        <w:rPr>
          <w:rFonts w:ascii="Times New Roman" w:hAnsi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C11D03">
        <w:rPr>
          <w:rFonts w:ascii="Times New Roman" w:hAnsi="Times New Roman"/>
          <w:color w:val="000000"/>
          <w:sz w:val="28"/>
        </w:rPr>
        <w:t xml:space="preserve"> (не менее шести произведений). </w:t>
      </w:r>
      <w:proofErr w:type="gramStart"/>
      <w:r w:rsidRPr="00C11D03">
        <w:rPr>
          <w:rFonts w:ascii="Times New Roman" w:hAnsi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C11D03">
        <w:rPr>
          <w:rFonts w:ascii="Times New Roman" w:hAnsi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11D03">
        <w:rPr>
          <w:rFonts w:ascii="Times New Roman" w:hAnsi="Times New Roman"/>
          <w:color w:val="000000"/>
          <w:sz w:val="28"/>
        </w:rPr>
        <w:t>, загадки, пословицы.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C11D03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Произведения для чтения: В.В. Бианки «Лис и Мышонок», Е.И.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5" w:name="fce98a40-ae0b-4d2c-875d-505cf2d5a21d"/>
      <w:r w:rsidRPr="00C11D03">
        <w:rPr>
          <w:rFonts w:ascii="Times New Roman" w:hAnsi="Times New Roman"/>
          <w:color w:val="000000"/>
          <w:sz w:val="28"/>
        </w:rPr>
        <w:t>и другие.</w:t>
      </w:r>
      <w:bookmarkEnd w:id="5"/>
      <w:r w:rsidRPr="00C11D03">
        <w:rPr>
          <w:rFonts w:ascii="Times New Roman" w:hAnsi="Times New Roman"/>
          <w:color w:val="000000"/>
          <w:sz w:val="28"/>
        </w:rPr>
        <w:t>‌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lastRenderedPageBreak/>
        <w:t>Произведения о маме.</w:t>
      </w:r>
      <w:r w:rsidRPr="00C11D03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11D03">
        <w:rPr>
          <w:rFonts w:ascii="Times New Roman" w:hAnsi="Times New Roman"/>
          <w:color w:val="000000"/>
          <w:sz w:val="28"/>
        </w:rPr>
        <w:t>, А. В. Митяева ‌</w:t>
      </w:r>
      <w:bookmarkStart w:id="6" w:name="a3da6f91-f80f-4d4a-8e62-998ba5c8e117"/>
      <w:r w:rsidRPr="00C11D03">
        <w:rPr>
          <w:rFonts w:ascii="Times New Roman" w:hAnsi="Times New Roman"/>
          <w:color w:val="000000"/>
          <w:sz w:val="28"/>
        </w:rPr>
        <w:t>и др.</w:t>
      </w:r>
      <w:bookmarkEnd w:id="6"/>
      <w:r w:rsidRPr="00C11D03">
        <w:rPr>
          <w:rFonts w:ascii="Times New Roman" w:hAnsi="Times New Roman"/>
          <w:color w:val="000000"/>
          <w:sz w:val="28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C11D03">
        <w:rPr>
          <w:rFonts w:ascii="Times New Roman" w:hAnsi="Times New Roman"/>
          <w:color w:val="000000"/>
          <w:sz w:val="28"/>
        </w:rPr>
        <w:t>близким</w:t>
      </w:r>
      <w:proofErr w:type="gramEnd"/>
      <w:r w:rsidRPr="00C11D03">
        <w:rPr>
          <w:rFonts w:ascii="Times New Roman" w:hAnsi="Times New Roman"/>
          <w:color w:val="000000"/>
          <w:sz w:val="28"/>
        </w:rPr>
        <w:t>), проявление любви и заботы о родных людях.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7" w:name="e4e52ce4-82f6-450f-a8ef-39f9bea95300"/>
      <w:r w:rsidRPr="00C11D03">
        <w:rPr>
          <w:rFonts w:ascii="Times New Roman" w:hAnsi="Times New Roman"/>
          <w:color w:val="000000"/>
          <w:sz w:val="28"/>
        </w:rPr>
        <w:t>и другие (по выбору).</w:t>
      </w:r>
      <w:bookmarkEnd w:id="7"/>
      <w:r w:rsidRPr="00C11D03">
        <w:rPr>
          <w:rFonts w:ascii="Times New Roman" w:hAnsi="Times New Roman"/>
          <w:color w:val="000000"/>
          <w:sz w:val="28"/>
        </w:rPr>
        <w:t>‌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C11D03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C11D03">
        <w:rPr>
          <w:rFonts w:ascii="Times New Roman" w:hAnsi="Times New Roman"/>
          <w:color w:val="000000"/>
          <w:sz w:val="28"/>
        </w:rPr>
        <w:t>необычными</w:t>
      </w:r>
      <w:proofErr w:type="gramEnd"/>
      <w:r w:rsidRPr="00C11D03">
        <w:rPr>
          <w:rFonts w:ascii="Times New Roman" w:hAnsi="Times New Roman"/>
          <w:color w:val="000000"/>
          <w:sz w:val="28"/>
        </w:rPr>
        <w:t>, сказочными, фантастическими.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Сеф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«Сто фантазий» </w:t>
      </w:r>
      <w:r w:rsidRPr="00C11D03">
        <w:rPr>
          <w:rFonts w:ascii="Times New Roman" w:hAnsi="Times New Roman"/>
          <w:color w:val="333333"/>
          <w:sz w:val="28"/>
        </w:rPr>
        <w:t>​‌</w:t>
      </w:r>
      <w:bookmarkStart w:id="8" w:name="1276de16-2d11-43d3-bead-a64a93ae8cc5"/>
      <w:r w:rsidRPr="00C11D03">
        <w:rPr>
          <w:rFonts w:ascii="Times New Roman" w:hAnsi="Times New Roman"/>
          <w:color w:val="333333"/>
          <w:sz w:val="28"/>
        </w:rPr>
        <w:t>и другие (по выбору).</w:t>
      </w:r>
      <w:bookmarkEnd w:id="8"/>
      <w:r w:rsidRPr="00C11D03">
        <w:rPr>
          <w:rFonts w:ascii="Times New Roman" w:hAnsi="Times New Roman"/>
          <w:color w:val="333333"/>
          <w:sz w:val="28"/>
        </w:rPr>
        <w:t>‌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C11D03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C11D03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C0585" w:rsidRPr="00C11D03" w:rsidRDefault="00AC0585" w:rsidP="00AC0585">
      <w:pPr>
        <w:numPr>
          <w:ilvl w:val="0"/>
          <w:numId w:val="2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AC0585" w:rsidRPr="00C11D03" w:rsidRDefault="00AC0585" w:rsidP="00AC0585">
      <w:pPr>
        <w:numPr>
          <w:ilvl w:val="0"/>
          <w:numId w:val="2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AC0585" w:rsidRPr="00C11D03" w:rsidRDefault="00AC0585" w:rsidP="00AC0585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AC0585" w:rsidRPr="00C11D03" w:rsidRDefault="00AC0585" w:rsidP="00AC0585">
      <w:pPr>
        <w:numPr>
          <w:ilvl w:val="0"/>
          <w:numId w:val="2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AC0585" w:rsidRPr="00C11D03" w:rsidRDefault="00AC0585" w:rsidP="00AC0585">
      <w:pPr>
        <w:numPr>
          <w:ilvl w:val="0"/>
          <w:numId w:val="2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анализировать текст: определять тему, устанавливать последовательность событий в произведении, характеризовать героя, </w:t>
      </w:r>
      <w:r w:rsidRPr="00C11D03">
        <w:rPr>
          <w:rFonts w:ascii="Times New Roman" w:hAnsi="Times New Roman"/>
          <w:color w:val="000000"/>
          <w:sz w:val="28"/>
        </w:rPr>
        <w:lastRenderedPageBreak/>
        <w:t>давать положительную или отрицательную оценку его поступкам, задавать вопросы по фактическому содержанию;</w:t>
      </w:r>
    </w:p>
    <w:p w:rsidR="00AC0585" w:rsidRPr="00C11D03" w:rsidRDefault="00AC0585" w:rsidP="00AC0585">
      <w:pPr>
        <w:numPr>
          <w:ilvl w:val="0"/>
          <w:numId w:val="2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C11D03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AC0585" w:rsidRPr="00C11D03" w:rsidRDefault="00AC0585" w:rsidP="00AC0585">
      <w:pPr>
        <w:numPr>
          <w:ilvl w:val="0"/>
          <w:numId w:val="3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понимать, что те</w:t>
      </w:r>
      <w:proofErr w:type="gramStart"/>
      <w:r w:rsidRPr="00C11D03">
        <w:rPr>
          <w:rFonts w:ascii="Times New Roman" w:hAnsi="Times New Roman"/>
          <w:color w:val="000000"/>
          <w:sz w:val="28"/>
        </w:rPr>
        <w:t>кст пр</w:t>
      </w:r>
      <w:proofErr w:type="gramEnd"/>
      <w:r w:rsidRPr="00C11D03">
        <w:rPr>
          <w:rFonts w:ascii="Times New Roman" w:hAnsi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AC0585" w:rsidRPr="00C11D03" w:rsidRDefault="00AC0585" w:rsidP="00AC0585">
      <w:pPr>
        <w:numPr>
          <w:ilvl w:val="0"/>
          <w:numId w:val="3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C11D03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C0585" w:rsidRPr="00C11D03" w:rsidRDefault="00AC0585" w:rsidP="00AC0585">
      <w:pPr>
        <w:numPr>
          <w:ilvl w:val="0"/>
          <w:numId w:val="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AC0585" w:rsidRPr="00C11D03" w:rsidRDefault="00AC0585" w:rsidP="00AC0585">
      <w:pPr>
        <w:numPr>
          <w:ilvl w:val="0"/>
          <w:numId w:val="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C11D03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 к обсуждаемой проблеме;</w:t>
      </w:r>
    </w:p>
    <w:p w:rsidR="00AC0585" w:rsidRPr="00C11D03" w:rsidRDefault="00AC0585" w:rsidP="00AC0585">
      <w:pPr>
        <w:numPr>
          <w:ilvl w:val="0"/>
          <w:numId w:val="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AC0585" w:rsidRPr="00C11D03" w:rsidRDefault="00AC0585" w:rsidP="00AC0585">
      <w:pPr>
        <w:numPr>
          <w:ilvl w:val="0"/>
          <w:numId w:val="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AC0585" w:rsidRPr="00C11D03" w:rsidRDefault="00AC0585" w:rsidP="00AC0585">
      <w:pPr>
        <w:numPr>
          <w:ilvl w:val="0"/>
          <w:numId w:val="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C11D03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C0585" w:rsidRPr="00C11D03" w:rsidRDefault="00AC0585" w:rsidP="00AC0585">
      <w:pPr>
        <w:numPr>
          <w:ilvl w:val="0"/>
          <w:numId w:val="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AC0585" w:rsidRPr="00C11D03" w:rsidRDefault="00AC0585" w:rsidP="00AC0585">
      <w:pPr>
        <w:numPr>
          <w:ilvl w:val="0"/>
          <w:numId w:val="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AC0585" w:rsidRPr="00C11D03" w:rsidRDefault="00AC0585" w:rsidP="00AC0585">
      <w:pPr>
        <w:numPr>
          <w:ilvl w:val="0"/>
          <w:numId w:val="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C11D03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AC0585" w:rsidRPr="00C11D03" w:rsidRDefault="00AC0585" w:rsidP="00AC0585">
      <w:pPr>
        <w:numPr>
          <w:ilvl w:val="0"/>
          <w:numId w:val="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AC0585" w:rsidRPr="00C11D03" w:rsidRDefault="00AC0585" w:rsidP="00AC0585">
      <w:pPr>
        <w:numPr>
          <w:ilvl w:val="0"/>
          <w:numId w:val="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AC0585" w:rsidRDefault="00AC0585"/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b/>
          <w:color w:val="333333"/>
          <w:sz w:val="28"/>
        </w:rPr>
        <w:t>3 КЛАСС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C11D03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</w:t>
      </w:r>
      <w:r w:rsidRPr="00C11D03">
        <w:rPr>
          <w:rFonts w:ascii="Times New Roman" w:hAnsi="Times New Roman"/>
          <w:color w:val="000000"/>
          <w:sz w:val="28"/>
        </w:rPr>
        <w:lastRenderedPageBreak/>
        <w:t>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Кончаловская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«Наша древняя столица» (отрывки) ‌</w:t>
      </w:r>
      <w:bookmarkStart w:id="9" w:name="96e70618-7a1d-4135-8fd3-a8d5b625e8a7"/>
      <w:r w:rsidRPr="00C11D03">
        <w:rPr>
          <w:rFonts w:ascii="Times New Roman" w:hAnsi="Times New Roman"/>
          <w:color w:val="000000"/>
          <w:sz w:val="28"/>
        </w:rPr>
        <w:t>и другое (по выбору)</w:t>
      </w:r>
      <w:bookmarkEnd w:id="9"/>
      <w:r w:rsidRPr="00C11D03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 xml:space="preserve">Фольклор (устное народное творчество). </w:t>
      </w:r>
      <w:proofErr w:type="gramStart"/>
      <w:r w:rsidRPr="00C11D03"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11D03"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</w:t>
      </w:r>
      <w:r w:rsidRPr="00DF3CEB">
        <w:rPr>
          <w:rFonts w:ascii="Times New Roman" w:hAnsi="Times New Roman"/>
          <w:color w:val="000000"/>
          <w:sz w:val="28"/>
        </w:rPr>
        <w:t xml:space="preserve">Книги и словари, созданные В. И. Далем. Активный словарь устной речи: использование образных слов, пословиц и поговорок, крылатых выражений. </w:t>
      </w:r>
      <w:r w:rsidRPr="00C11D03">
        <w:rPr>
          <w:rFonts w:ascii="Times New Roman" w:hAnsi="Times New Roman"/>
          <w:color w:val="000000"/>
          <w:sz w:val="28"/>
        </w:rPr>
        <w:t>Нравственные ценности в фольклорных произведениях народов России.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C11D03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‌</w:t>
      </w:r>
      <w:bookmarkStart w:id="10" w:name="6dc3c912-0f6b-44b2-87fb-4fa8c0a8ddd8"/>
      <w:r w:rsidRPr="00C11D03">
        <w:rPr>
          <w:rFonts w:ascii="Times New Roman" w:hAnsi="Times New Roman"/>
          <w:color w:val="000000"/>
          <w:sz w:val="28"/>
        </w:rPr>
        <w:t>и др.)</w:t>
      </w:r>
      <w:bookmarkEnd w:id="10"/>
      <w:r w:rsidRPr="00C11D03">
        <w:rPr>
          <w:rFonts w:ascii="Times New Roman" w:hAnsi="Times New Roman"/>
          <w:color w:val="000000"/>
          <w:sz w:val="28"/>
        </w:rPr>
        <w:t xml:space="preserve">‌. </w:t>
      </w:r>
      <w:r w:rsidRPr="00373941">
        <w:rPr>
          <w:rFonts w:ascii="Times New Roman" w:hAnsi="Times New Roman"/>
          <w:color w:val="000000"/>
          <w:sz w:val="28"/>
        </w:rPr>
        <w:t xml:space="preserve">Отражение в сказках народного быта и культуры. </w:t>
      </w:r>
      <w:r w:rsidRPr="00C11D03">
        <w:rPr>
          <w:rFonts w:ascii="Times New Roman" w:hAnsi="Times New Roman"/>
          <w:color w:val="000000"/>
          <w:sz w:val="28"/>
        </w:rPr>
        <w:t>Составление плана сказки.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C11D03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11" w:name="2d4a2950-b4e9-4f16-a8a6-487d5016001d"/>
      <w:r w:rsidRPr="00C11D03">
        <w:rPr>
          <w:rFonts w:ascii="Times New Roman" w:hAnsi="Times New Roman"/>
          <w:color w:val="000000"/>
          <w:sz w:val="28"/>
        </w:rPr>
        <w:t>и другие (по выбору)</w:t>
      </w:r>
      <w:bookmarkEnd w:id="11"/>
      <w:r w:rsidRPr="00C11D03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DF3CEB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DF3CEB">
        <w:rPr>
          <w:rFonts w:ascii="Times New Roman" w:hAnsi="Times New Roman"/>
          <w:color w:val="000000"/>
          <w:sz w:val="28"/>
        </w:rPr>
        <w:t xml:space="preserve">А. С. Пушкин – великий русский поэт. </w:t>
      </w:r>
      <w:r w:rsidRPr="00C11D03">
        <w:rPr>
          <w:rFonts w:ascii="Times New Roman" w:hAnsi="Times New Roman"/>
          <w:color w:val="000000"/>
          <w:sz w:val="28"/>
        </w:rPr>
        <w:t xml:space="preserve">Лирические произведения А. С. Пушкина: средства художественной выразительности (сравнение, эпитет); рифма, ритм. Литературные сказки А. </w:t>
      </w:r>
      <w:r w:rsidRPr="00C11D03">
        <w:rPr>
          <w:rFonts w:ascii="Times New Roman" w:hAnsi="Times New Roman"/>
          <w:color w:val="000000"/>
          <w:sz w:val="28"/>
        </w:rPr>
        <w:lastRenderedPageBreak/>
        <w:t xml:space="preserve">С. Пушкина в стихах («Сказка о царе </w:t>
      </w:r>
      <w:proofErr w:type="spellStart"/>
      <w:r w:rsidRPr="00C11D03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11D03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и о прекрасной царевне Лебеди» ‌</w:t>
      </w:r>
      <w:bookmarkStart w:id="12" w:name="80f00626-952e-41bd-9beb-6d0f5fe1ba6b"/>
      <w:r w:rsidRPr="00C11D03">
        <w:rPr>
          <w:rFonts w:ascii="Times New Roman" w:hAnsi="Times New Roman"/>
          <w:color w:val="000000"/>
          <w:sz w:val="28"/>
        </w:rPr>
        <w:t>и другие по выбору)</w:t>
      </w:r>
      <w:bookmarkEnd w:id="12"/>
      <w:r w:rsidRPr="00C11D03"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C11D03">
        <w:rPr>
          <w:rFonts w:ascii="Times New Roman" w:hAnsi="Times New Roman"/>
          <w:color w:val="000000"/>
          <w:sz w:val="28"/>
        </w:rPr>
        <w:t>фольклорными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AC0585" w:rsidRPr="00DF3CEB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 w:rsidRPr="00C11D03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11D03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и о прекрасной царевне Лебеди», «В тот год осенняя погода…», «Опрятней модного паркета…» </w:t>
      </w:r>
      <w:r w:rsidRPr="00DF3CEB">
        <w:rPr>
          <w:rFonts w:ascii="Times New Roman" w:hAnsi="Times New Roman"/>
          <w:color w:val="000000"/>
          <w:sz w:val="28"/>
        </w:rPr>
        <w:t>‌</w:t>
      </w:r>
      <w:bookmarkStart w:id="13" w:name="db43cb12-75a1-43f5-b252-1995adfd2fff"/>
      <w:r w:rsidRPr="00DF3CEB">
        <w:rPr>
          <w:rFonts w:ascii="Times New Roman" w:hAnsi="Times New Roman"/>
          <w:color w:val="000000"/>
          <w:sz w:val="28"/>
        </w:rPr>
        <w:t>и другие (по выбору)</w:t>
      </w:r>
      <w:bookmarkEnd w:id="13"/>
      <w:r w:rsidRPr="00DF3CEB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DF3CEB">
        <w:rPr>
          <w:rFonts w:ascii="Times New Roman" w:hAnsi="Times New Roman"/>
          <w:i/>
          <w:color w:val="000000"/>
          <w:sz w:val="28"/>
        </w:rPr>
        <w:t>Творчество И. А. Крылова.</w:t>
      </w:r>
      <w:r w:rsidRPr="00DF3CEB"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</w:t>
      </w:r>
      <w:r w:rsidRPr="00C11D03">
        <w:rPr>
          <w:rFonts w:ascii="Times New Roman" w:hAnsi="Times New Roman"/>
          <w:color w:val="000000"/>
          <w:sz w:val="28"/>
        </w:rPr>
        <w:t>Иносказание в баснях И. А. Крылов – великий русский баснописец. Басни И. А. Крылова ‌</w:t>
      </w:r>
      <w:bookmarkStart w:id="14" w:name="99ba0051-1be8-4e8f-b0dd-a10143c31c81"/>
      <w:r w:rsidRPr="00C11D03">
        <w:rPr>
          <w:rFonts w:ascii="Times New Roman" w:hAnsi="Times New Roman"/>
          <w:color w:val="000000"/>
          <w:sz w:val="28"/>
        </w:rPr>
        <w:t>(не менее двух)</w:t>
      </w:r>
      <w:bookmarkEnd w:id="14"/>
      <w:r w:rsidRPr="00C11D03"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15" w:name="738a01c7-d12e-4abb-aa19-15d8e09af024"/>
      <w:r w:rsidRPr="00C11D03">
        <w:rPr>
          <w:rFonts w:ascii="Times New Roman" w:hAnsi="Times New Roman"/>
          <w:color w:val="000000"/>
          <w:sz w:val="28"/>
        </w:rPr>
        <w:t>и другие (по выбору)</w:t>
      </w:r>
      <w:bookmarkEnd w:id="15"/>
      <w:r w:rsidRPr="00C11D03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C11D03">
        <w:rPr>
          <w:rFonts w:ascii="Times New Roman" w:hAnsi="Times New Roman"/>
          <w:i/>
          <w:color w:val="000000"/>
          <w:sz w:val="28"/>
        </w:rPr>
        <w:t>Х–ХХ веков</w:t>
      </w:r>
      <w:r w:rsidRPr="00C11D03"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6" w:name="a8556af8-9a03-49c3-b8c8-d0217dccd1c5"/>
      <w:r w:rsidRPr="00C11D03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16"/>
      <w:r w:rsidRPr="00C11D03">
        <w:rPr>
          <w:rFonts w:ascii="Times New Roman" w:hAnsi="Times New Roman"/>
          <w:color w:val="000000"/>
          <w:sz w:val="28"/>
        </w:rPr>
        <w:t xml:space="preserve">‌: Ф. И. Тютчева, А. А. Фета, А. Н.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Майкова</w:t>
      </w:r>
      <w:proofErr w:type="spellEnd"/>
      <w:r w:rsidRPr="00C11D03">
        <w:rPr>
          <w:rFonts w:ascii="Times New Roman" w:hAnsi="Times New Roman"/>
          <w:color w:val="000000"/>
          <w:sz w:val="28"/>
        </w:rPr>
        <w:t>, Н. А. Некрасова, А. А. Блока, И. А. Бунина, ‌</w:t>
      </w:r>
      <w:bookmarkStart w:id="17" w:name="236d15e5-7adb-4fc2-919e-678797fd1898"/>
      <w:r w:rsidRPr="00C11D03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17"/>
      <w:r w:rsidRPr="00C11D03">
        <w:rPr>
          <w:rFonts w:ascii="Times New Roman" w:hAnsi="Times New Roman"/>
          <w:color w:val="000000"/>
          <w:sz w:val="28"/>
        </w:rPr>
        <w:t xml:space="preserve">‌ </w:t>
      </w:r>
      <w:r w:rsidRPr="0022311D">
        <w:rPr>
          <w:rFonts w:ascii="Times New Roman" w:hAnsi="Times New Roman"/>
          <w:color w:val="000000"/>
          <w:sz w:val="28"/>
        </w:rPr>
        <w:t xml:space="preserve">Чувства, вызываемые лирическими произведениями. </w:t>
      </w:r>
      <w:r w:rsidRPr="00C11D03">
        <w:rPr>
          <w:rFonts w:ascii="Times New Roman" w:hAnsi="Times New Roman"/>
          <w:color w:val="000000"/>
          <w:sz w:val="28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C11D03">
        <w:rPr>
          <w:rFonts w:ascii="Times New Roman" w:hAnsi="Times New Roman"/>
          <w:color w:val="000000"/>
          <w:sz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прищуря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», «Мама! </w:t>
      </w:r>
      <w:proofErr w:type="gramStart"/>
      <w:r w:rsidRPr="00C11D03">
        <w:rPr>
          <w:rFonts w:ascii="Times New Roman" w:hAnsi="Times New Roman"/>
          <w:color w:val="000000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8" w:name="b39133dd-5b08-4549-a5bd-8bf368254092"/>
      <w:r w:rsidRPr="00C11D03">
        <w:rPr>
          <w:rFonts w:ascii="Times New Roman" w:hAnsi="Times New Roman"/>
          <w:color w:val="000000"/>
          <w:sz w:val="28"/>
        </w:rPr>
        <w:t>и другие (по выбору)</w:t>
      </w:r>
      <w:bookmarkEnd w:id="18"/>
      <w:r w:rsidRPr="00C11D03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DF3CEB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DF3CEB"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19" w:name="1a0e8552-8319-44da-b4b7-9c067d7af546"/>
      <w:r w:rsidRPr="00DF3CEB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19"/>
      <w:r w:rsidRPr="00DF3CEB">
        <w:rPr>
          <w:rFonts w:ascii="Times New Roman" w:hAnsi="Times New Roman"/>
          <w:color w:val="000000"/>
          <w:sz w:val="28"/>
        </w:rPr>
        <w:t xml:space="preserve">‌. </w:t>
      </w:r>
      <w:r w:rsidRPr="00C11D03">
        <w:rPr>
          <w:rFonts w:ascii="Times New Roman" w:hAnsi="Times New Roman"/>
          <w:color w:val="000000"/>
          <w:sz w:val="28"/>
        </w:rPr>
        <w:t xml:space="preserve">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</w:t>
      </w:r>
      <w:r w:rsidRPr="00C11D03">
        <w:rPr>
          <w:rFonts w:ascii="Times New Roman" w:hAnsi="Times New Roman"/>
          <w:color w:val="000000"/>
          <w:sz w:val="28"/>
        </w:rPr>
        <w:lastRenderedPageBreak/>
        <w:t>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20" w:name="7bc5c68d-92f5-41d5-9535-d638ea476e3f"/>
      <w:r w:rsidRPr="00C11D03">
        <w:rPr>
          <w:rFonts w:ascii="Times New Roman" w:hAnsi="Times New Roman"/>
          <w:color w:val="000000"/>
          <w:sz w:val="28"/>
        </w:rPr>
        <w:t>и другие</w:t>
      </w:r>
      <w:bookmarkEnd w:id="20"/>
      <w:r w:rsidRPr="00C11D03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C11D03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21" w:name="14358877-86a6-40e2-9fb5-58334b8a6e9a"/>
      <w:r w:rsidRPr="00C11D03">
        <w:rPr>
          <w:rFonts w:ascii="Times New Roman" w:hAnsi="Times New Roman"/>
          <w:color w:val="000000"/>
          <w:sz w:val="28"/>
        </w:rPr>
        <w:t>(не менее двух)</w:t>
      </w:r>
      <w:bookmarkEnd w:id="21"/>
      <w:r w:rsidRPr="00C11D03">
        <w:rPr>
          <w:rFonts w:ascii="Times New Roman" w:hAnsi="Times New Roman"/>
          <w:color w:val="000000"/>
          <w:sz w:val="28"/>
        </w:rPr>
        <w:t xml:space="preserve">‌. </w:t>
      </w:r>
      <w:r w:rsidRPr="00DF3CEB">
        <w:rPr>
          <w:rFonts w:ascii="Times New Roman" w:hAnsi="Times New Roman"/>
          <w:color w:val="000000"/>
          <w:sz w:val="28"/>
        </w:rPr>
        <w:t>Круг чтения: произведения В. М. Гаршина, М. Горького, И. С. Соколова-Микитова ‌</w:t>
      </w:r>
      <w:bookmarkStart w:id="22" w:name="c6bf05b5-49bd-40a2-90b7-cfd41b2279a7"/>
      <w:r w:rsidRPr="00DF3CEB">
        <w:rPr>
          <w:rFonts w:ascii="Times New Roman" w:hAnsi="Times New Roman"/>
          <w:color w:val="000000"/>
          <w:sz w:val="28"/>
        </w:rPr>
        <w:t>и др.</w:t>
      </w:r>
      <w:bookmarkEnd w:id="22"/>
      <w:r w:rsidRPr="00DF3CEB">
        <w:rPr>
          <w:rFonts w:ascii="Times New Roman" w:hAnsi="Times New Roman"/>
          <w:color w:val="000000"/>
          <w:sz w:val="28"/>
        </w:rPr>
        <w:t xml:space="preserve">‌ </w:t>
      </w:r>
      <w:r w:rsidRPr="0022311D">
        <w:rPr>
          <w:rFonts w:ascii="Times New Roman" w:hAnsi="Times New Roman"/>
          <w:color w:val="000000"/>
          <w:sz w:val="28"/>
        </w:rPr>
        <w:t xml:space="preserve">Особенности авторских сказок (сюжет, язык, герои). </w:t>
      </w:r>
      <w:r w:rsidRPr="00C11D03">
        <w:rPr>
          <w:rFonts w:ascii="Times New Roman" w:hAnsi="Times New Roman"/>
          <w:color w:val="000000"/>
          <w:sz w:val="28"/>
        </w:rPr>
        <w:t>Составление аннотации.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 w:rsidRPr="00C11D03"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Евсейкой</w:t>
      </w:r>
      <w:proofErr w:type="spellEnd"/>
      <w:r w:rsidRPr="00C11D03">
        <w:rPr>
          <w:rFonts w:ascii="Times New Roman" w:hAnsi="Times New Roman"/>
          <w:color w:val="000000"/>
          <w:sz w:val="28"/>
        </w:rPr>
        <w:t>» ‌</w:t>
      </w:r>
      <w:bookmarkStart w:id="23" w:name="ea02cf5f-d5e4-4b30-812a-1b46ec679534"/>
      <w:r w:rsidRPr="00C11D03">
        <w:rPr>
          <w:rFonts w:ascii="Times New Roman" w:hAnsi="Times New Roman"/>
          <w:color w:val="000000"/>
          <w:sz w:val="28"/>
        </w:rPr>
        <w:t>и другие (по выбору)</w:t>
      </w:r>
      <w:bookmarkEnd w:id="23"/>
      <w:r w:rsidRPr="00C11D03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C11D03">
        <w:rPr>
          <w:rFonts w:ascii="Times New Roman" w:hAnsi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C11D03">
        <w:rPr>
          <w:rFonts w:ascii="Times New Roman" w:hAnsi="Times New Roman"/>
          <w:color w:val="000000"/>
          <w:sz w:val="28"/>
        </w:rPr>
        <w:t>Мамина-Сибиряка</w:t>
      </w:r>
      <w:proofErr w:type="spellEnd"/>
      <w:proofErr w:type="gramEnd"/>
      <w:r w:rsidRPr="00C11D03">
        <w:rPr>
          <w:rFonts w:ascii="Times New Roman" w:hAnsi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 w:rsidRPr="00C11D03">
        <w:rPr>
          <w:rFonts w:ascii="Times New Roman" w:hAnsi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C11D03">
        <w:rPr>
          <w:rFonts w:ascii="Times New Roman" w:hAnsi="Times New Roman"/>
          <w:color w:val="000000"/>
          <w:sz w:val="28"/>
        </w:rPr>
        <w:t>Мамин-Сибиряк</w:t>
      </w:r>
      <w:proofErr w:type="spellEnd"/>
      <w:proofErr w:type="gramEnd"/>
      <w:r w:rsidRPr="00C11D03">
        <w:rPr>
          <w:rFonts w:ascii="Times New Roman" w:hAnsi="Times New Roman"/>
          <w:color w:val="000000"/>
          <w:sz w:val="28"/>
        </w:rPr>
        <w:t xml:space="preserve"> «Приёмыш» ‌</w:t>
      </w:r>
      <w:bookmarkStart w:id="24" w:name="68f21dae-0b2e-4871-b761-be4991ec4878"/>
      <w:r w:rsidRPr="00C11D03">
        <w:rPr>
          <w:rFonts w:ascii="Times New Roman" w:hAnsi="Times New Roman"/>
          <w:color w:val="000000"/>
          <w:sz w:val="28"/>
        </w:rPr>
        <w:t>и другое (по выбору)</w:t>
      </w:r>
      <w:bookmarkEnd w:id="24"/>
      <w:r w:rsidRPr="00C11D03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C11D03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5" w:name="7684134c-2d89-4058-b80b-6ad24d340e2c"/>
      <w:r w:rsidRPr="00C11D03"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25"/>
      <w:r w:rsidRPr="00C11D03"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26" w:name="e453ae69-7b50-49e1-850e-5455f39cac3b"/>
      <w:r w:rsidRPr="00C11D03">
        <w:rPr>
          <w:rFonts w:ascii="Times New Roman" w:hAnsi="Times New Roman"/>
          <w:color w:val="000000"/>
          <w:sz w:val="28"/>
        </w:rPr>
        <w:t>и другие (по выбору)</w:t>
      </w:r>
      <w:bookmarkEnd w:id="26"/>
      <w:r w:rsidRPr="00C11D03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C11D03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7" w:name="db307144-10c3-47e0-8f79-b83f6461fd22"/>
      <w:r w:rsidRPr="00C11D03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7"/>
      <w:r w:rsidRPr="00C11D03"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28" w:name="cb0fcba1-b7c3-44d2-9bb6-c0a6c9168eca"/>
      <w:r w:rsidRPr="00C11D03">
        <w:rPr>
          <w:rFonts w:ascii="Times New Roman" w:hAnsi="Times New Roman"/>
          <w:color w:val="000000"/>
          <w:sz w:val="28"/>
        </w:rPr>
        <w:t>М. М. Зощенко и др.</w:t>
      </w:r>
      <w:bookmarkEnd w:id="28"/>
      <w:r w:rsidRPr="00C11D03">
        <w:rPr>
          <w:rFonts w:ascii="Times New Roman" w:hAnsi="Times New Roman"/>
          <w:color w:val="000000"/>
          <w:sz w:val="28"/>
        </w:rPr>
        <w:t>‌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9" w:name="bfd2c4b6-8e45-47df-8299-90bb4d27aacd"/>
      <w:r w:rsidRPr="00C11D03">
        <w:rPr>
          <w:rFonts w:ascii="Times New Roman" w:hAnsi="Times New Roman"/>
          <w:color w:val="000000"/>
          <w:sz w:val="28"/>
        </w:rPr>
        <w:t>и другие (по выбору)</w:t>
      </w:r>
      <w:bookmarkEnd w:id="29"/>
      <w:r w:rsidRPr="00C11D03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C11D03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30" w:name="3e21f5c4-1001-4583-8489-5f0ba36061b9"/>
      <w:r w:rsidRPr="00C11D03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30"/>
      <w:r w:rsidRPr="00C11D03"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31" w:name="f6f542f3-f6cf-4368-a418-eb5d19aa0b2b"/>
      <w:r w:rsidRPr="00C11D03">
        <w:rPr>
          <w:rFonts w:ascii="Times New Roman" w:hAnsi="Times New Roman"/>
          <w:color w:val="000000"/>
          <w:sz w:val="28"/>
        </w:rPr>
        <w:t>Р. Киплинга.</w:t>
      </w:r>
      <w:bookmarkEnd w:id="31"/>
      <w:r w:rsidRPr="00C11D03">
        <w:rPr>
          <w:rFonts w:ascii="Times New Roman" w:hAnsi="Times New Roman"/>
          <w:color w:val="000000"/>
          <w:sz w:val="28"/>
        </w:rPr>
        <w:t xml:space="preserve">‌ </w:t>
      </w:r>
      <w:r w:rsidRPr="00C11D03">
        <w:rPr>
          <w:rFonts w:ascii="Times New Roman" w:hAnsi="Times New Roman"/>
          <w:color w:val="000000"/>
          <w:sz w:val="28"/>
        </w:rPr>
        <w:lastRenderedPageBreak/>
        <w:t xml:space="preserve">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. 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32" w:name="0e6b1fdc-e350-43b1-a03c-45387667d39d"/>
      <w:r w:rsidRPr="00C11D03">
        <w:rPr>
          <w:rFonts w:ascii="Times New Roman" w:hAnsi="Times New Roman"/>
          <w:color w:val="000000"/>
          <w:sz w:val="28"/>
        </w:rPr>
        <w:t>и другие (по выбору)</w:t>
      </w:r>
      <w:bookmarkEnd w:id="32"/>
      <w:r w:rsidRPr="00C11D03">
        <w:rPr>
          <w:rFonts w:ascii="Times New Roman" w:hAnsi="Times New Roman"/>
          <w:color w:val="000000"/>
          <w:sz w:val="28"/>
        </w:rPr>
        <w:t>‌.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литературой).</w:t>
      </w:r>
      <w:r w:rsidRPr="00C11D03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C11D03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C0585" w:rsidRPr="00C11D03" w:rsidRDefault="00AC0585" w:rsidP="00AC0585">
      <w:pPr>
        <w:numPr>
          <w:ilvl w:val="0"/>
          <w:numId w:val="7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AC0585" w:rsidRPr="00C11D03" w:rsidRDefault="00AC0585" w:rsidP="00AC0585">
      <w:pPr>
        <w:numPr>
          <w:ilvl w:val="0"/>
          <w:numId w:val="7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AC0585" w:rsidRPr="00C11D03" w:rsidRDefault="00AC0585" w:rsidP="00AC0585">
      <w:pPr>
        <w:numPr>
          <w:ilvl w:val="0"/>
          <w:numId w:val="7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AC0585" w:rsidRPr="00C11D03" w:rsidRDefault="00AC0585" w:rsidP="00AC0585">
      <w:pPr>
        <w:numPr>
          <w:ilvl w:val="0"/>
          <w:numId w:val="7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AC0585" w:rsidRPr="00C11D03" w:rsidRDefault="00AC0585" w:rsidP="00AC0585">
      <w:pPr>
        <w:numPr>
          <w:ilvl w:val="0"/>
          <w:numId w:val="7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AC0585" w:rsidRPr="00C11D03" w:rsidRDefault="00AC0585" w:rsidP="00AC0585">
      <w:pPr>
        <w:numPr>
          <w:ilvl w:val="0"/>
          <w:numId w:val="7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C11D03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AC0585" w:rsidRDefault="00AC0585" w:rsidP="00AC0585">
      <w:pPr>
        <w:numPr>
          <w:ilvl w:val="0"/>
          <w:numId w:val="8"/>
        </w:numPr>
        <w:spacing w:after="0" w:line="264" w:lineRule="auto"/>
        <w:jc w:val="both"/>
      </w:pPr>
      <w:r w:rsidRPr="00DF3CEB">
        <w:rPr>
          <w:rFonts w:ascii="Times New Roman" w:hAnsi="Times New Roman"/>
          <w:color w:val="000000"/>
          <w:sz w:val="28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AC0585" w:rsidRPr="00C11D03" w:rsidRDefault="00AC0585" w:rsidP="00AC0585">
      <w:pPr>
        <w:numPr>
          <w:ilvl w:val="0"/>
          <w:numId w:val="8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lastRenderedPageBreak/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AC0585" w:rsidRPr="00C11D03" w:rsidRDefault="00AC0585" w:rsidP="00AC0585">
      <w:pPr>
        <w:numPr>
          <w:ilvl w:val="0"/>
          <w:numId w:val="8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C11D03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C0585" w:rsidRPr="00C11D03" w:rsidRDefault="00AC0585" w:rsidP="00AC0585">
      <w:pPr>
        <w:numPr>
          <w:ilvl w:val="0"/>
          <w:numId w:val="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AC0585" w:rsidRPr="00C11D03" w:rsidRDefault="00AC0585" w:rsidP="00AC0585">
      <w:pPr>
        <w:numPr>
          <w:ilvl w:val="0"/>
          <w:numId w:val="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AC0585" w:rsidRPr="00C11D03" w:rsidRDefault="00AC0585" w:rsidP="00AC0585">
      <w:pPr>
        <w:numPr>
          <w:ilvl w:val="0"/>
          <w:numId w:val="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AC0585" w:rsidRPr="00C11D03" w:rsidRDefault="00AC0585" w:rsidP="00AC0585">
      <w:pPr>
        <w:numPr>
          <w:ilvl w:val="0"/>
          <w:numId w:val="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AC0585" w:rsidRPr="00C11D03" w:rsidRDefault="00AC0585" w:rsidP="00AC0585">
      <w:pPr>
        <w:numPr>
          <w:ilvl w:val="0"/>
          <w:numId w:val="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proofErr w:type="gramStart"/>
      <w:r w:rsidRPr="00C11D03">
        <w:rPr>
          <w:rFonts w:ascii="Times New Roman" w:hAnsi="Times New Roman"/>
          <w:i/>
          <w:color w:val="000000"/>
          <w:sz w:val="28"/>
        </w:rPr>
        <w:t>Регулятивные</w:t>
      </w:r>
      <w:proofErr w:type="gramEnd"/>
      <w:r w:rsidRPr="00C11D03">
        <w:rPr>
          <w:rFonts w:ascii="Times New Roman" w:hAnsi="Times New Roman"/>
          <w:i/>
          <w:color w:val="000000"/>
          <w:sz w:val="28"/>
        </w:rPr>
        <w:t xml:space="preserve"> универсальные учебные</w:t>
      </w:r>
      <w:r w:rsidRPr="00C11D03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C0585" w:rsidRPr="00C11D03" w:rsidRDefault="00AC0585" w:rsidP="00AC0585">
      <w:pPr>
        <w:numPr>
          <w:ilvl w:val="0"/>
          <w:numId w:val="10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AC0585" w:rsidRPr="00C11D03" w:rsidRDefault="00AC0585" w:rsidP="00AC0585">
      <w:pPr>
        <w:numPr>
          <w:ilvl w:val="0"/>
          <w:numId w:val="10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AC0585" w:rsidRPr="00C11D03" w:rsidRDefault="00AC0585" w:rsidP="00AC0585">
      <w:pPr>
        <w:numPr>
          <w:ilvl w:val="0"/>
          <w:numId w:val="10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C11D03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AC0585" w:rsidRPr="00C11D03" w:rsidRDefault="00AC0585" w:rsidP="00AC0585">
      <w:pPr>
        <w:numPr>
          <w:ilvl w:val="0"/>
          <w:numId w:val="1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AC0585" w:rsidRPr="00C11D03" w:rsidRDefault="00AC0585" w:rsidP="00AC0585">
      <w:pPr>
        <w:numPr>
          <w:ilvl w:val="0"/>
          <w:numId w:val="1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AC0585" w:rsidRPr="00C11D03" w:rsidRDefault="00AC0585" w:rsidP="00AC0585">
      <w:pPr>
        <w:numPr>
          <w:ilvl w:val="0"/>
          <w:numId w:val="1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  <w:r w:rsidRPr="00C11D03">
        <w:rPr>
          <w:rFonts w:ascii="Times New Roman" w:hAnsi="Times New Roman"/>
          <w:b/>
          <w:color w:val="333333"/>
          <w:sz w:val="28"/>
        </w:rPr>
        <w:t xml:space="preserve">ПЛАНИРУЕМЫЕ </w:t>
      </w:r>
      <w:r w:rsidRPr="00C11D03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C11D03">
        <w:rPr>
          <w:rFonts w:ascii="Times New Roman" w:hAnsi="Times New Roman"/>
          <w:b/>
          <w:color w:val="333333"/>
          <w:sz w:val="28"/>
        </w:rPr>
        <w:t>РЕЗУЛЬТАТЫ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 w:rsidRPr="00C11D0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</w:p>
    <w:p w:rsidR="00AC0585" w:rsidRPr="00C11D03" w:rsidRDefault="00AC0585" w:rsidP="00AC0585">
      <w:pPr>
        <w:spacing w:after="0" w:line="264" w:lineRule="auto"/>
        <w:ind w:left="120"/>
        <w:jc w:val="both"/>
      </w:pPr>
      <w:r w:rsidRPr="00C11D0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lastRenderedPageBreak/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C11D03">
        <w:rPr>
          <w:rFonts w:ascii="Times New Roman" w:hAnsi="Times New Roman"/>
          <w:color w:val="000000"/>
          <w:sz w:val="28"/>
        </w:rPr>
        <w:t>социокультурным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C0585" w:rsidRPr="00C11D03" w:rsidRDefault="00AC0585" w:rsidP="00AC0585">
      <w:pPr>
        <w:numPr>
          <w:ilvl w:val="0"/>
          <w:numId w:val="12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C0585" w:rsidRPr="00C11D03" w:rsidRDefault="00AC0585" w:rsidP="00AC0585">
      <w:pPr>
        <w:numPr>
          <w:ilvl w:val="0"/>
          <w:numId w:val="12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C0585" w:rsidRPr="00C11D03" w:rsidRDefault="00AC0585" w:rsidP="00AC0585">
      <w:pPr>
        <w:numPr>
          <w:ilvl w:val="0"/>
          <w:numId w:val="12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C0585" w:rsidRPr="00C11D03" w:rsidRDefault="00AC0585" w:rsidP="00AC0585">
      <w:pPr>
        <w:numPr>
          <w:ilvl w:val="0"/>
          <w:numId w:val="13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C0585" w:rsidRPr="00C11D03" w:rsidRDefault="00AC0585" w:rsidP="00AC0585">
      <w:pPr>
        <w:numPr>
          <w:ilvl w:val="0"/>
          <w:numId w:val="13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C0585" w:rsidRPr="00C11D03" w:rsidRDefault="00AC0585" w:rsidP="00AC0585">
      <w:pPr>
        <w:numPr>
          <w:ilvl w:val="0"/>
          <w:numId w:val="13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C0585" w:rsidRPr="00C11D03" w:rsidRDefault="00AC0585" w:rsidP="00AC0585">
      <w:pPr>
        <w:numPr>
          <w:ilvl w:val="0"/>
          <w:numId w:val="13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C0585" w:rsidRPr="00C11D03" w:rsidRDefault="00AC0585" w:rsidP="00AC0585">
      <w:pPr>
        <w:numPr>
          <w:ilvl w:val="0"/>
          <w:numId w:val="1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C0585" w:rsidRPr="00C11D03" w:rsidRDefault="00AC0585" w:rsidP="00AC0585">
      <w:pPr>
        <w:numPr>
          <w:ilvl w:val="0"/>
          <w:numId w:val="1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AC0585" w:rsidRPr="00C11D03" w:rsidRDefault="00AC0585" w:rsidP="00AC0585">
      <w:pPr>
        <w:numPr>
          <w:ilvl w:val="0"/>
          <w:numId w:val="1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AC0585" w:rsidRPr="00C11D03" w:rsidRDefault="00AC0585" w:rsidP="00AC0585">
      <w:pPr>
        <w:numPr>
          <w:ilvl w:val="0"/>
          <w:numId w:val="1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AC0585" w:rsidRPr="00C11D03" w:rsidRDefault="00AC0585" w:rsidP="00AC0585">
      <w:pPr>
        <w:numPr>
          <w:ilvl w:val="0"/>
          <w:numId w:val="1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C0585" w:rsidRPr="00C11D03" w:rsidRDefault="00AC0585" w:rsidP="00AC0585">
      <w:pPr>
        <w:numPr>
          <w:ilvl w:val="0"/>
          <w:numId w:val="1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C0585" w:rsidRPr="00C11D03" w:rsidRDefault="00AC0585" w:rsidP="00AC0585">
      <w:pPr>
        <w:numPr>
          <w:ilvl w:val="0"/>
          <w:numId w:val="17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C0585" w:rsidRPr="00C11D03" w:rsidRDefault="00AC0585" w:rsidP="00AC0585">
      <w:pPr>
        <w:numPr>
          <w:ilvl w:val="0"/>
          <w:numId w:val="17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AC0585" w:rsidRPr="00C11D03" w:rsidRDefault="00AC0585" w:rsidP="00AC0585">
      <w:pPr>
        <w:numPr>
          <w:ilvl w:val="0"/>
          <w:numId w:val="17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</w:p>
    <w:p w:rsidR="00AC0585" w:rsidRPr="00C11D03" w:rsidRDefault="00AC0585" w:rsidP="00AC0585">
      <w:pPr>
        <w:spacing w:after="0" w:line="264" w:lineRule="auto"/>
        <w:ind w:left="120"/>
        <w:jc w:val="both"/>
      </w:pPr>
      <w:r w:rsidRPr="00C11D0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C11D0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AC0585" w:rsidRPr="00C11D03" w:rsidRDefault="00AC0585" w:rsidP="00AC0585">
      <w:pPr>
        <w:numPr>
          <w:ilvl w:val="0"/>
          <w:numId w:val="18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lastRenderedPageBreak/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C0585" w:rsidRPr="00C11D03" w:rsidRDefault="00AC0585" w:rsidP="00AC0585">
      <w:pPr>
        <w:numPr>
          <w:ilvl w:val="0"/>
          <w:numId w:val="18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AC0585" w:rsidRPr="00C11D03" w:rsidRDefault="00AC0585" w:rsidP="00AC0585">
      <w:pPr>
        <w:numPr>
          <w:ilvl w:val="0"/>
          <w:numId w:val="18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C0585" w:rsidRPr="00C11D03" w:rsidRDefault="00AC0585" w:rsidP="00AC0585">
      <w:pPr>
        <w:numPr>
          <w:ilvl w:val="0"/>
          <w:numId w:val="18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C0585" w:rsidRPr="00C11D03" w:rsidRDefault="00AC0585" w:rsidP="00AC0585">
      <w:pPr>
        <w:numPr>
          <w:ilvl w:val="0"/>
          <w:numId w:val="18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C0585" w:rsidRPr="00C11D03" w:rsidRDefault="00AC0585" w:rsidP="00AC0585">
      <w:pPr>
        <w:numPr>
          <w:ilvl w:val="0"/>
          <w:numId w:val="18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AC0585" w:rsidRPr="00C11D03" w:rsidRDefault="00AC0585" w:rsidP="00AC0585">
      <w:pPr>
        <w:numPr>
          <w:ilvl w:val="0"/>
          <w:numId w:val="1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C0585" w:rsidRPr="00C11D03" w:rsidRDefault="00AC0585" w:rsidP="00AC0585">
      <w:pPr>
        <w:numPr>
          <w:ilvl w:val="0"/>
          <w:numId w:val="1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AC0585" w:rsidRPr="00C11D03" w:rsidRDefault="00AC0585" w:rsidP="00AC0585">
      <w:pPr>
        <w:numPr>
          <w:ilvl w:val="0"/>
          <w:numId w:val="1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C11D03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AC0585" w:rsidRPr="00C11D03" w:rsidRDefault="00AC0585" w:rsidP="00AC0585">
      <w:pPr>
        <w:numPr>
          <w:ilvl w:val="0"/>
          <w:numId w:val="1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C0585" w:rsidRPr="00C11D03" w:rsidRDefault="00AC0585" w:rsidP="00AC0585">
      <w:pPr>
        <w:numPr>
          <w:ilvl w:val="0"/>
          <w:numId w:val="1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C0585" w:rsidRPr="00C11D03" w:rsidRDefault="00AC0585" w:rsidP="00AC0585">
      <w:pPr>
        <w:numPr>
          <w:ilvl w:val="0"/>
          <w:numId w:val="19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AC0585" w:rsidRDefault="00AC0585" w:rsidP="00AC058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AC0585" w:rsidRPr="00C11D03" w:rsidRDefault="00AC0585" w:rsidP="00AC0585">
      <w:pPr>
        <w:numPr>
          <w:ilvl w:val="0"/>
          <w:numId w:val="20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C0585" w:rsidRPr="00C11D03" w:rsidRDefault="00AC0585" w:rsidP="00AC0585">
      <w:pPr>
        <w:numPr>
          <w:ilvl w:val="0"/>
          <w:numId w:val="20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C0585" w:rsidRPr="00C11D03" w:rsidRDefault="00AC0585" w:rsidP="00AC0585">
      <w:pPr>
        <w:numPr>
          <w:ilvl w:val="0"/>
          <w:numId w:val="20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C0585" w:rsidRPr="00C11D03" w:rsidRDefault="00AC0585" w:rsidP="00AC0585">
      <w:pPr>
        <w:numPr>
          <w:ilvl w:val="0"/>
          <w:numId w:val="20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видео, графическую, звуковую информацию в соответствии с учебной задачей;</w:t>
      </w:r>
    </w:p>
    <w:p w:rsidR="00AC0585" w:rsidRPr="00C11D03" w:rsidRDefault="00AC0585" w:rsidP="00AC0585">
      <w:pPr>
        <w:numPr>
          <w:ilvl w:val="0"/>
          <w:numId w:val="20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C11D03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C11D03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AC0585" w:rsidRPr="00C11D03" w:rsidRDefault="00AC0585" w:rsidP="00AC0585">
      <w:pPr>
        <w:numPr>
          <w:ilvl w:val="0"/>
          <w:numId w:val="2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C0585" w:rsidRPr="00C11D03" w:rsidRDefault="00AC0585" w:rsidP="00AC0585">
      <w:pPr>
        <w:numPr>
          <w:ilvl w:val="0"/>
          <w:numId w:val="2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AC0585" w:rsidRPr="00C11D03" w:rsidRDefault="00AC0585" w:rsidP="00AC0585">
      <w:pPr>
        <w:numPr>
          <w:ilvl w:val="0"/>
          <w:numId w:val="2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AC0585" w:rsidRPr="00C11D03" w:rsidRDefault="00AC0585" w:rsidP="00AC0585">
      <w:pPr>
        <w:numPr>
          <w:ilvl w:val="0"/>
          <w:numId w:val="2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C11D03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AC0585" w:rsidRPr="00C11D03" w:rsidRDefault="00AC0585" w:rsidP="00AC0585">
      <w:pPr>
        <w:numPr>
          <w:ilvl w:val="0"/>
          <w:numId w:val="2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AC0585" w:rsidRPr="00C11D03" w:rsidRDefault="00AC0585" w:rsidP="00AC0585">
      <w:pPr>
        <w:numPr>
          <w:ilvl w:val="0"/>
          <w:numId w:val="2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AC0585" w:rsidRDefault="00AC0585" w:rsidP="00AC058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AC0585" w:rsidRPr="00C11D03" w:rsidRDefault="00AC0585" w:rsidP="00AC0585">
      <w:pPr>
        <w:numPr>
          <w:ilvl w:val="0"/>
          <w:numId w:val="21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C0585" w:rsidRPr="00C11D03" w:rsidRDefault="00AC0585" w:rsidP="00AC0585">
      <w:pPr>
        <w:spacing w:after="0" w:line="264" w:lineRule="auto"/>
        <w:ind w:firstLine="600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C11D03">
        <w:rPr>
          <w:rFonts w:ascii="Times New Roman" w:hAnsi="Times New Roman"/>
          <w:b/>
          <w:color w:val="000000"/>
          <w:sz w:val="28"/>
        </w:rPr>
        <w:t>регулятивные</w:t>
      </w:r>
      <w:r w:rsidRPr="00C11D03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AC0585" w:rsidRPr="00C11D03" w:rsidRDefault="00AC0585" w:rsidP="00AC0585">
      <w:pPr>
        <w:numPr>
          <w:ilvl w:val="0"/>
          <w:numId w:val="22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C0585" w:rsidRDefault="00AC0585" w:rsidP="00AC058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AC0585" w:rsidRDefault="00AC0585" w:rsidP="00AC05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C0585" w:rsidRPr="00C11D03" w:rsidRDefault="00AC0585" w:rsidP="00AC0585">
      <w:pPr>
        <w:numPr>
          <w:ilvl w:val="0"/>
          <w:numId w:val="23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AC0585" w:rsidRPr="00C11D03" w:rsidRDefault="00AC0585" w:rsidP="00AC0585">
      <w:pPr>
        <w:numPr>
          <w:ilvl w:val="0"/>
          <w:numId w:val="23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AC0585" w:rsidRDefault="00AC0585" w:rsidP="00AC058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AC0585" w:rsidRPr="00C11D03" w:rsidRDefault="00AC0585" w:rsidP="00AC0585">
      <w:pPr>
        <w:numPr>
          <w:ilvl w:val="0"/>
          <w:numId w:val="2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C0585" w:rsidRPr="00C11D03" w:rsidRDefault="00AC0585" w:rsidP="00AC0585">
      <w:pPr>
        <w:numPr>
          <w:ilvl w:val="0"/>
          <w:numId w:val="2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C0585" w:rsidRPr="00C11D03" w:rsidRDefault="00AC0585" w:rsidP="00AC0585">
      <w:pPr>
        <w:numPr>
          <w:ilvl w:val="0"/>
          <w:numId w:val="2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AC0585" w:rsidRPr="00C11D03" w:rsidRDefault="00AC0585" w:rsidP="00AC0585">
      <w:pPr>
        <w:numPr>
          <w:ilvl w:val="0"/>
          <w:numId w:val="2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AC0585" w:rsidRPr="00C11D03" w:rsidRDefault="00AC0585" w:rsidP="00AC0585">
      <w:pPr>
        <w:numPr>
          <w:ilvl w:val="0"/>
          <w:numId w:val="2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AC0585" w:rsidRPr="00C11D03" w:rsidRDefault="00AC0585" w:rsidP="00AC0585">
      <w:pPr>
        <w:numPr>
          <w:ilvl w:val="0"/>
          <w:numId w:val="24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lastRenderedPageBreak/>
        <w:t>выполнять совместные проектные задания с опорой на предложенные образцы.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</w:p>
    <w:p w:rsidR="00AC0585" w:rsidRPr="00C11D03" w:rsidRDefault="00AC0585" w:rsidP="00AC0585">
      <w:pPr>
        <w:spacing w:after="0" w:line="264" w:lineRule="auto"/>
        <w:ind w:left="120"/>
        <w:jc w:val="both"/>
      </w:pPr>
      <w:r w:rsidRPr="00C11D0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</w:p>
    <w:p w:rsidR="00AC0585" w:rsidRPr="00C11D03" w:rsidRDefault="00AC0585" w:rsidP="00AC0585">
      <w:pPr>
        <w:spacing w:after="0" w:line="264" w:lineRule="auto"/>
        <w:ind w:firstLine="600"/>
        <w:jc w:val="both"/>
      </w:pPr>
      <w:r w:rsidRPr="00C11D03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C0585" w:rsidRPr="00C11D03" w:rsidRDefault="00AC0585" w:rsidP="00AC0585">
      <w:pPr>
        <w:spacing w:after="0" w:line="264" w:lineRule="auto"/>
        <w:ind w:left="120"/>
        <w:jc w:val="both"/>
      </w:pPr>
    </w:p>
    <w:p w:rsidR="00AC0585" w:rsidRDefault="00AC0585" w:rsidP="00AC05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AC0585" w:rsidRPr="00DF3CEB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DF3CEB"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 w:rsidRPr="00DF3CEB"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 w:rsidRPr="00DF3CEB">
        <w:rPr>
          <w:rFonts w:ascii="Times New Roman" w:hAnsi="Times New Roman"/>
          <w:color w:val="000000"/>
          <w:sz w:val="28"/>
        </w:rPr>
        <w:t>) и стихотворную речь;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11D03"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</w:t>
      </w:r>
      <w:r w:rsidRPr="00C11D03">
        <w:rPr>
          <w:rFonts w:ascii="Times New Roman" w:hAnsi="Times New Roman"/>
          <w:color w:val="000000"/>
          <w:sz w:val="28"/>
        </w:rPr>
        <w:lastRenderedPageBreak/>
        <w:t>герой, тема, идея, заголовок, содержание произведения), подтверждать свой ответ примерами из текста;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AC0585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AC0585" w:rsidRPr="00C11D03" w:rsidRDefault="00AC0585" w:rsidP="00AC0585">
      <w:pPr>
        <w:numPr>
          <w:ilvl w:val="0"/>
          <w:numId w:val="25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AC0585" w:rsidRDefault="00AC0585" w:rsidP="00AC05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C11D03">
        <w:rPr>
          <w:rFonts w:ascii="Times New Roman" w:hAnsi="Times New Roman"/>
          <w:color w:val="000000"/>
          <w:sz w:val="28"/>
        </w:rPr>
        <w:t>от</w:t>
      </w:r>
      <w:proofErr w:type="gramEnd"/>
      <w:r w:rsidRPr="00C11D03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C11D03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11D03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lastRenderedPageBreak/>
        <w:t>читать по ролям с соблюдением норм произношения, инсценировать небольшие эпизоды из произведения;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proofErr w:type="gramStart"/>
      <w:r w:rsidRPr="00C11D03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C0585" w:rsidRPr="00C11D03" w:rsidRDefault="00AC0585" w:rsidP="00AC0585">
      <w:pPr>
        <w:numPr>
          <w:ilvl w:val="0"/>
          <w:numId w:val="26"/>
        </w:numPr>
        <w:spacing w:after="0" w:line="264" w:lineRule="auto"/>
        <w:jc w:val="both"/>
      </w:pPr>
      <w:r w:rsidRPr="00C11D03"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AC0585" w:rsidRDefault="00AC0585" w:rsidP="00AC0585">
      <w:pPr>
        <w:pStyle w:val="a5"/>
        <w:numPr>
          <w:ilvl w:val="0"/>
          <w:numId w:val="26"/>
        </w:numPr>
        <w:spacing w:after="0"/>
      </w:pPr>
      <w:r w:rsidRPr="00AC0585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C0585" w:rsidRDefault="00AC0585" w:rsidP="00AC0585">
      <w:pPr>
        <w:pStyle w:val="a5"/>
        <w:numPr>
          <w:ilvl w:val="0"/>
          <w:numId w:val="26"/>
        </w:numPr>
        <w:spacing w:after="0"/>
      </w:pPr>
      <w:r w:rsidRPr="00AC0585"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3710"/>
        <w:gridCol w:w="1881"/>
        <w:gridCol w:w="2907"/>
      </w:tblGrid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0585" w:rsidRPr="0090561A" w:rsidRDefault="00AC0585" w:rsidP="005D3D91">
            <w:pPr>
              <w:spacing w:after="0"/>
            </w:pPr>
          </w:p>
        </w:tc>
        <w:tc>
          <w:tcPr>
            <w:tcW w:w="3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90561A" w:rsidRDefault="00AC0585" w:rsidP="005D3D91">
            <w:pPr>
              <w:spacing w:after="0"/>
              <w:ind w:left="135"/>
            </w:pPr>
            <w:r w:rsidRPr="0090561A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585" w:rsidRPr="0090561A" w:rsidRDefault="00AC0585" w:rsidP="005D3D91">
            <w:pPr>
              <w:spacing w:after="0"/>
            </w:pP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585" w:rsidRPr="0090561A" w:rsidRDefault="00AC0585" w:rsidP="005D3D91">
            <w:pPr>
              <w:spacing w:after="0"/>
            </w:pPr>
          </w:p>
        </w:tc>
      </w:tr>
      <w:tr w:rsidR="00AC0585" w:rsidRPr="00C11D03" w:rsidTr="00AC0585">
        <w:trPr>
          <w:trHeight w:val="40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85" w:rsidRPr="0090561A" w:rsidRDefault="00AC0585" w:rsidP="005D3D91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</w:tr>
      <w:tr w:rsidR="00AC0585" w:rsidRPr="00C11D03" w:rsidTr="005D3D9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37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/>
        </w:tc>
      </w:tr>
      <w:tr w:rsidR="00AC0585" w:rsidRPr="00C11D03" w:rsidTr="005D3D9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Произведения о братьях наших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меньших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90561A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/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8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/>
        </w:tc>
      </w:tr>
    </w:tbl>
    <w:p w:rsidR="00AC0585" w:rsidRDefault="00AC0585" w:rsidP="00AC0585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6"/>
        <w:gridCol w:w="3543"/>
        <w:gridCol w:w="1785"/>
        <w:gridCol w:w="3219"/>
      </w:tblGrid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3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A64DA4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C11D03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/>
        </w:tc>
      </w:tr>
    </w:tbl>
    <w:p w:rsidR="00AC0585" w:rsidRDefault="00AC0585" w:rsidP="00AC0585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AC0585" w:rsidRDefault="00AC0585" w:rsidP="00AC05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6"/>
        <w:gridCol w:w="2856"/>
        <w:gridCol w:w="1494"/>
        <w:gridCol w:w="1009"/>
        <w:gridCol w:w="1692"/>
        <w:gridCol w:w="1726"/>
      </w:tblGrid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27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1508" w:type="dxa"/>
            <w:tcBorders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C0585" w:rsidRPr="00CB0016" w:rsidRDefault="00AC0585" w:rsidP="005D3D91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C0585" w:rsidRPr="00CB0016" w:rsidRDefault="00AC0585" w:rsidP="005D3D91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AC0585" w:rsidRPr="00CB0016" w:rsidRDefault="00AC0585" w:rsidP="005D3D9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761" w:type="dxa"/>
            <w:gridSpan w:val="2"/>
            <w:tcBorders>
              <w:right w:val="single" w:sz="4" w:space="0" w:color="000000"/>
            </w:tcBorders>
            <w:vAlign w:val="center"/>
          </w:tcPr>
          <w:p w:rsidR="00AC0585" w:rsidRPr="00CB0016" w:rsidRDefault="00AC0585" w:rsidP="005D3D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0585" w:rsidRPr="00CB0016" w:rsidRDefault="00AC0585" w:rsidP="005D3D9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AC0585" w:rsidRPr="00CB0016" w:rsidRDefault="00AC0585" w:rsidP="005D3D9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r w:rsidRPr="00CB00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B0016" w:rsidRDefault="00AC0585" w:rsidP="005D3D91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AC0585" w:rsidRPr="00C11D03" w:rsidTr="00AC0585">
        <w:trPr>
          <w:trHeight w:val="1245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B0016" w:rsidRDefault="00AC0585" w:rsidP="005D3D91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C0585" w:rsidRPr="00CB0016" w:rsidRDefault="00AC0585" w:rsidP="005D3D91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B0016" w:rsidRDefault="00AC0585" w:rsidP="005D3D9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0585" w:rsidRPr="00CB0016" w:rsidRDefault="00AC0585" w:rsidP="005D3D9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sz w:val="24"/>
                <w:szCs w:val="24"/>
              </w:rPr>
              <w:t>Фактический</w:t>
            </w:r>
          </w:p>
        </w:tc>
        <w:tc>
          <w:tcPr>
            <w:tcW w:w="1795" w:type="dxa"/>
            <w:tcBorders>
              <w:top w:val="single" w:sz="4" w:space="0" w:color="000000"/>
            </w:tcBorders>
            <w:tcMar>
              <w:top w:w="50" w:type="dxa"/>
              <w:left w:w="100" w:type="dxa"/>
            </w:tcMar>
          </w:tcPr>
          <w:p w:rsidR="00AC0585" w:rsidRPr="00CB0016" w:rsidRDefault="00AC0585" w:rsidP="005D3D9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Сравнение звуков по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твёрдости-мягкости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а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буквами Я, я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67D40" w:rsidRDefault="00AC0585" w:rsidP="005D3D91">
            <w:pPr>
              <w:spacing w:after="0"/>
            </w:pPr>
            <w:r>
              <w:t>16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ё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у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е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буквой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и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В.К.Железников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"История с азбукой"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Н,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"Дядя Миша"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к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с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A5D01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б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анализа слов с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2D3B72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в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и заглавной буквами Ф,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2D3B72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ж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Слушание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Х,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Х,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навыка чтения.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 буквой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. Различение функций буквы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 особенностями буквы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бобщение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знаний о буквах. Русский алфавит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6F280D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Совершенствование навыка чтения. А.А. Шибаев "Беспокойные соседки", "Познакомились"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6F280D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6F280D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пределение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темы произведения: о животных. На примере произведений Е.И.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тение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небольших произведений о животных Н.И. Сладкова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рассказов о детях. Ответы на вопросы по содержанию произведения 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Чтение небольших произведений Л.Н. Толстого о детях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Чтение произведений о детях Н.Н. Носова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 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A346A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</w:t>
            </w:r>
            <w:r w:rsidRPr="00A346A3"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A346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A346A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друг, дружба, забота. </w:t>
            </w:r>
            <w:r w:rsidRPr="00A346A3"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A346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Барт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– лишний»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осознание понятий труд, взаимопомощь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A346A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A346A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 Восприятие произведений о родной природе: краски и звуки весны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1F091E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стихотворного и прозаического текста о природе весной. </w:t>
            </w:r>
            <w:r w:rsidRPr="001F091E">
              <w:rPr>
                <w:rFonts w:ascii="Times New Roman" w:hAnsi="Times New Roman"/>
                <w:color w:val="000000"/>
                <w:sz w:val="24"/>
              </w:rPr>
              <w:t>Определение настроений, которые они создают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Выделение главной мысли (идеи) в произведениях о родной природе, о Родине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1F09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A346A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Особенности загадки как средства воспитания живости ума, сообразительности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A346A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Отражение в произведениях понятий: любовь и забота о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животных. На примере произведений М.М. Пришвина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A346A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животных»: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и научно-познавательные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«Про Томку»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617D99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617D99" w:rsidRDefault="00AC0585" w:rsidP="005D3D9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в обыкновенных явлениях. На примере стихотворений В.В. Лунина «Я видел чудо»,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Р.С.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«Чудо»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617D99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617D99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617D99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Б.В.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A346A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Ориентировка в книге: обложка, иллюстрация, оглавление. </w:t>
            </w:r>
            <w:r w:rsidRPr="00A346A3"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756" w:type="dxa"/>
            <w:tcMar>
              <w:top w:w="50" w:type="dxa"/>
              <w:left w:w="100" w:type="dxa"/>
            </w:tcMar>
            <w:vAlign w:val="center"/>
          </w:tcPr>
          <w:p w:rsidR="00AC0585" w:rsidRPr="0038733F" w:rsidRDefault="00AC0585" w:rsidP="005D3D91">
            <w:pPr>
              <w:spacing w:after="0"/>
              <w:ind w:left="135"/>
              <w:rPr>
                <w:rFonts w:ascii="Times New Roman" w:hAnsi="Times New Roman"/>
              </w:rPr>
            </w:pPr>
            <w:r w:rsidRPr="0038733F"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A346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gridAfter w:val="1"/>
          <w:wAfter w:w="179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C0585" w:rsidRDefault="00AC0585" w:rsidP="00AC05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9"/>
        <w:gridCol w:w="2973"/>
        <w:gridCol w:w="947"/>
        <w:gridCol w:w="1841"/>
        <w:gridCol w:w="998"/>
        <w:gridCol w:w="1692"/>
        <w:gridCol w:w="363"/>
      </w:tblGrid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2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27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  <w:p w:rsidR="00AC0585" w:rsidRPr="0022311D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0585" w:rsidRPr="00CB0016" w:rsidRDefault="00AC0585" w:rsidP="005D3D9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0585" w:rsidRPr="00CB0016" w:rsidRDefault="00AC0585" w:rsidP="005D3D9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0016">
              <w:rPr>
                <w:rFonts w:ascii="Times New Roman" w:hAnsi="Times New Roman"/>
                <w:b/>
                <w:sz w:val="24"/>
                <w:szCs w:val="24"/>
              </w:rPr>
              <w:t>Фактический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0585" w:rsidRPr="00C11D03" w:rsidRDefault="00AC0585" w:rsidP="005D3D91"/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нравственных ценностей в произведениях о Родине: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любовь к родной стороне, гордость за красоту и величие своей Отчизны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и правил в фольклорной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сказке. Произведения по выбору, например, русская народная сказка «Самое дорогое»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«Про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Ленивую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Радивую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Былина как народный песенный сказ о героическом событии. Фольклорные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особенности: выразительность, напевность исполнения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E9659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E9659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чем занимался, какими качествами обладал). </w:t>
            </w:r>
            <w:r w:rsidRPr="00E96593"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E965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«Фольклор»: использование аппарата издания </w:t>
            </w:r>
          </w:p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со словарём: язык былины, устаревшие слова, их место и представление в современной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лексике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>епродукции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Первая печатная книга на Руси. </w:t>
            </w:r>
            <w:proofErr w:type="spellStart"/>
            <w:r w:rsidRPr="00C11D03"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 w:rsidRPr="00C11D03"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«Наша древняя столица»)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7B0855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Осознание важности 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>чтения художественной литературы и фольклора. Правила юного читателя 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E965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7B0855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И.А. Крылов - великий русский баснописец. Иносказание в его баснях Знакомство с произведениями И.А. Крылова. Явная и скрытая мораль басен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7B0855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E965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А.С. Пушкин - великий русский поэт 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Наблюдение за художественными особенностями текста. 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 xml:space="preserve">Фольклорная основа литературной сказки А.С. Пушкина «Сказка о царе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Повторение по итогам раздела «Творчество А.С. Пушкина</w:t>
            </w:r>
            <w:proofErr w:type="gramStart"/>
            <w:r w:rsidRPr="009B7D28">
              <w:rPr>
                <w:rFonts w:ascii="Times New Roman" w:hAnsi="Times New Roman"/>
                <w:sz w:val="24"/>
              </w:rPr>
              <w:t>»С</w:t>
            </w:r>
            <w:proofErr w:type="gramEnd"/>
            <w:r w:rsidRPr="009B7D28">
              <w:rPr>
                <w:rFonts w:ascii="Times New Roman" w:hAnsi="Times New Roman"/>
                <w:sz w:val="24"/>
              </w:rPr>
              <w:t>оставление устного рассказа «Моё любимое произведение А.С. Пушкина»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Работа с детскими книгами. И.Я.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Билибин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Майкова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 xml:space="preserve"> «Осень»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прищуря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Особенности авторской сказки Л.Н. Толстого «Ореховая ветка»: основные события, 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>главные герои, волшебные помощники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E965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Осознание связи содержания произведения с реальным событием. 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E965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Оценка чувств и 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>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Поэты о красоте родной природы. На примере произведения Н.А. Некрасова «Железная дорога» (отрывок).</w:t>
            </w:r>
            <w:r w:rsidRPr="009B7D28">
              <w:t xml:space="preserve"> </w:t>
            </w:r>
            <w:r w:rsidRPr="009B7D28">
              <w:rPr>
                <w:rFonts w:ascii="Times New Roman" w:hAnsi="Times New Roman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урок</w:t>
            </w:r>
            <w:proofErr w:type="gramStart"/>
            <w:r w:rsidRPr="009B7D28">
              <w:rPr>
                <w:rFonts w:ascii="Times New Roman" w:hAnsi="Times New Roman"/>
                <w:sz w:val="24"/>
              </w:rPr>
              <w:t>.С</w:t>
            </w:r>
            <w:proofErr w:type="gramEnd"/>
            <w:r w:rsidRPr="009B7D28">
              <w:rPr>
                <w:rFonts w:ascii="Times New Roman" w:hAnsi="Times New Roman"/>
                <w:sz w:val="24"/>
              </w:rPr>
              <w:t>равнение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Характеристика героя сказки В.М. Гаршина «Лягушка-путешественница». Особенности литературной сказки: анализ сюжета, композиции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Осознание главной мысли (идеи) сказки В.М. Гаршина «Лягушка-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>путешественница»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Работа с детскими книгами «Литературные сказки писателей»: составление аннотации</w:t>
            </w:r>
            <w:proofErr w:type="gramStart"/>
            <w:r w:rsidRPr="009B7D28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 w:rsidRPr="009B7D28">
              <w:rPr>
                <w:rFonts w:ascii="Times New Roman" w:hAnsi="Times New Roman"/>
                <w:sz w:val="24"/>
              </w:rPr>
              <w:t xml:space="preserve"> Животные в литературных сказках. На примере произведения И.С. Соколова-Микитова «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Листопадничек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>». Научно-естественные сведения о природе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spellStart"/>
            <w:proofErr w:type="gramStart"/>
            <w:r w:rsidRPr="009B7D28">
              <w:rPr>
                <w:rFonts w:ascii="Times New Roman" w:hAnsi="Times New Roman"/>
                <w:sz w:val="24"/>
              </w:rPr>
              <w:t>Мамин-Сибиряка</w:t>
            </w:r>
            <w:proofErr w:type="spellEnd"/>
            <w:proofErr w:type="gramEnd"/>
            <w:r w:rsidRPr="009B7D28">
              <w:rPr>
                <w:rFonts w:ascii="Times New Roman" w:hAnsi="Times New Roman"/>
                <w:sz w:val="24"/>
              </w:rPr>
              <w:t xml:space="preserve"> «Умнее всех»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Поучительный смысл сказок о животных. На примере произведения Д.Н. </w:t>
            </w:r>
            <w:proofErr w:type="spellStart"/>
            <w:proofErr w:type="gramStart"/>
            <w:r w:rsidRPr="009B7D28">
              <w:rPr>
                <w:rFonts w:ascii="Times New Roman" w:hAnsi="Times New Roman"/>
                <w:sz w:val="24"/>
              </w:rPr>
              <w:t>Мамин-Сибиряка</w:t>
            </w:r>
            <w:proofErr w:type="spellEnd"/>
            <w:proofErr w:type="gramEnd"/>
            <w:r w:rsidRPr="009B7D28">
              <w:rPr>
                <w:rFonts w:ascii="Times New Roman" w:hAnsi="Times New Roman"/>
                <w:sz w:val="24"/>
              </w:rPr>
              <w:t xml:space="preserve"> «Умнее всех»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Восприятие картин природы в стихотворениях С.А. Есенина. Живописные полотна как иллюстрация к лирическому произведению: пейзаж.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 w:rsidRPr="009B7D28">
              <w:rPr>
                <w:rFonts w:ascii="Times New Roman" w:hAnsi="Times New Roman"/>
                <w:sz w:val="24"/>
              </w:rPr>
              <w:t>Мамин-Сибиряка</w:t>
            </w:r>
            <w:proofErr w:type="spellEnd"/>
            <w:proofErr w:type="gramEnd"/>
            <w:r w:rsidRPr="009B7D28">
              <w:rPr>
                <w:rFonts w:ascii="Times New Roman" w:hAnsi="Times New Roman"/>
                <w:sz w:val="24"/>
              </w:rPr>
              <w:t xml:space="preserve"> «Приёмыш»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 w:rsidRPr="009B7D28">
              <w:rPr>
                <w:rFonts w:ascii="Times New Roman" w:hAnsi="Times New Roman"/>
                <w:sz w:val="24"/>
              </w:rPr>
              <w:t>Мамин-Сибиряка</w:t>
            </w:r>
            <w:proofErr w:type="spellEnd"/>
            <w:proofErr w:type="gramEnd"/>
            <w:r w:rsidRPr="009B7D28">
              <w:rPr>
                <w:rFonts w:ascii="Times New Roman" w:hAnsi="Times New Roman"/>
                <w:sz w:val="24"/>
              </w:rPr>
              <w:t xml:space="preserve"> «Приёмыш»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Жулька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Характеристика героев-животных, их портрет в рассказах писателей. На примере рассказа А.И. Куприна «Барбос и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Жулька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Отражение нравственно-этических понятий (любовь и забота о животных) в рассказах писателей. Осознание понятий верность и преданность животных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Создание картин природы в произведениях поэтов. На примере 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>стихотворения И.А.Бунина «Первый снег». Звукопись, её выразительное значение в лирических произведениях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Поэтические картины родной природы Составление устного рассказа «Красота родной природы» по изученным текстам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Дети – герои произведений Историческая обстановка как фон создания произведения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Представление темы «Дети на войне» в рассказе Л. Пантелеева 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>«На ялике». Мужество и бесстрашие – качества, проявляемые детьми в военное время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E965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Раскрытие темы «Разные детские судьбы» в произведениях писателей Работа с книгами о 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>детях: составление аннотации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E965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Работа с рассказом Паустовского К.Г. «</w:t>
            </w:r>
            <w:proofErr w:type="gramStart"/>
            <w:r w:rsidRPr="009B7D28">
              <w:rPr>
                <w:rFonts w:ascii="Times New Roman" w:hAnsi="Times New Roman"/>
                <w:sz w:val="24"/>
              </w:rPr>
              <w:t>Кот-ворюга</w:t>
            </w:r>
            <w:proofErr w:type="gramEnd"/>
            <w:r w:rsidRPr="009B7D28">
              <w:rPr>
                <w:rFonts w:ascii="Times New Roman" w:hAnsi="Times New Roman"/>
                <w:sz w:val="24"/>
              </w:rPr>
              <w:t>»: анализ композиции, составление плана. Составление портрета героя-животного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Раскрытие темы взаимоотношения человека и животного. 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урок</w:t>
            </w:r>
            <w:proofErr w:type="gramStart"/>
            <w:r w:rsidRPr="009B7D28">
              <w:rPr>
                <w:rFonts w:ascii="Times New Roman" w:hAnsi="Times New Roman"/>
                <w:sz w:val="24"/>
              </w:rPr>
              <w:t>.Ч</w:t>
            </w:r>
            <w:proofErr w:type="gramEnd"/>
            <w:r w:rsidRPr="009B7D28">
              <w:rPr>
                <w:rFonts w:ascii="Times New Roman" w:hAnsi="Times New Roman"/>
                <w:sz w:val="24"/>
              </w:rPr>
              <w:t>еловек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 xml:space="preserve"> и его взаимоотношения с животными в рассказах писателей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Особеннос</w:t>
            </w:r>
            <w:r>
              <w:rPr>
                <w:rFonts w:ascii="Times New Roman" w:hAnsi="Times New Roman"/>
                <w:sz w:val="24"/>
              </w:rPr>
              <w:t xml:space="preserve">ти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юмористических произведений </w:t>
            </w:r>
            <w:r w:rsidRPr="009B7D28">
              <w:rPr>
                <w:rFonts w:ascii="Times New Roman" w:hAnsi="Times New Roman"/>
                <w:sz w:val="24"/>
              </w:rPr>
              <w:t>Н.Носова и других авторов на выбор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E965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 w:rsidRPr="009B7D28">
              <w:rPr>
                <w:rFonts w:ascii="Times New Roman" w:hAnsi="Times New Roman"/>
                <w:sz w:val="24"/>
              </w:rPr>
              <w:t>Драгунского</w:t>
            </w:r>
            <w:proofErr w:type="gram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Работа с детскими книгами: авторы юмористических рассказов 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Волшебные предметы и помощники в литературных сказках Ш. Перро Особенности литературных сказок Х.-К. Андерсена (сюжет, язык, герои)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Особенности авторских сказок: раскрытие главной мысли, композиция, герои. На примере сказок Р.Киплинга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Взаимоотношения человека и животных в рассказах зарубежных писателей. На примере рассказа Джека Лондона 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>«Бурый волк». Деление текста на части, составление плана, выявление главной мысли (идеи) рассказа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Заходера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</w:pPr>
          </w:p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260DD9" w:rsidRDefault="00AC0585" w:rsidP="005D3D9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Итоговая  контрольная работа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241DC8" w:rsidRDefault="00AC0585" w:rsidP="005D3D9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260DD9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урок</w:t>
            </w:r>
            <w:proofErr w:type="gramStart"/>
            <w:r w:rsidRPr="009B7D28">
              <w:rPr>
                <w:rFonts w:ascii="Times New Roman" w:hAnsi="Times New Roman"/>
                <w:sz w:val="24"/>
              </w:rPr>
              <w:t>.С</w:t>
            </w:r>
            <w:proofErr w:type="gramEnd"/>
            <w:r w:rsidRPr="009B7D28">
              <w:rPr>
                <w:rFonts w:ascii="Times New Roman" w:hAnsi="Times New Roman"/>
                <w:sz w:val="24"/>
              </w:rPr>
              <w:t>оставление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Резервный урок Работа с детскими книгами «Зарубежные писатели – детям»: написание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отзыва</w:t>
            </w:r>
            <w:proofErr w:type="gramStart"/>
            <w:r w:rsidRPr="009B7D28">
              <w:rPr>
                <w:rFonts w:ascii="Times New Roman" w:hAnsi="Times New Roman"/>
                <w:sz w:val="24"/>
              </w:rPr>
              <w:t>.О</w:t>
            </w:r>
            <w:proofErr w:type="gramEnd"/>
            <w:r w:rsidRPr="009B7D28">
              <w:rPr>
                <w:rFonts w:ascii="Times New Roman" w:hAnsi="Times New Roman"/>
                <w:sz w:val="24"/>
              </w:rPr>
              <w:t>сознание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 xml:space="preserve"> </w:t>
            </w:r>
            <w:r w:rsidRPr="009B7D28">
              <w:rPr>
                <w:rFonts w:ascii="Times New Roman" w:hAnsi="Times New Roman"/>
                <w:sz w:val="24"/>
              </w:rPr>
              <w:lastRenderedPageBreak/>
              <w:t xml:space="preserve">важности читательской деятельности. Работа со стихотворением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Б.Заходера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 xml:space="preserve"> «Что такое стихи»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DF3CEB" w:rsidTr="00AC0585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</w:pPr>
            <w:r w:rsidRPr="00C11D03"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AC0585" w:rsidRPr="009B7D28" w:rsidRDefault="00AC0585" w:rsidP="005D3D91">
            <w:pPr>
              <w:spacing w:after="0"/>
              <w:ind w:left="135"/>
            </w:pPr>
            <w:r w:rsidRPr="009B7D28"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 w:rsidRPr="009B7D28">
              <w:rPr>
                <w:rFonts w:ascii="Times New Roman" w:hAnsi="Times New Roman"/>
                <w:sz w:val="24"/>
              </w:rPr>
              <w:t>урок</w:t>
            </w:r>
            <w:proofErr w:type="gramStart"/>
            <w:r w:rsidRPr="009B7D28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9B7D28">
              <w:rPr>
                <w:rFonts w:ascii="Times New Roman" w:hAnsi="Times New Roman"/>
                <w:sz w:val="24"/>
              </w:rPr>
              <w:t>абота</w:t>
            </w:r>
            <w:proofErr w:type="spellEnd"/>
            <w:r w:rsidRPr="009B7D28">
              <w:rPr>
                <w:rFonts w:ascii="Times New Roman" w:hAnsi="Times New Roman"/>
                <w:sz w:val="24"/>
              </w:rPr>
              <w:t xml:space="preserve"> с детской книгой и справочной литературой Летнее чтение. Выбор книг на основе рекомендательного списка и тематического каталога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</w:pPr>
          </w:p>
        </w:tc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</w:p>
        </w:tc>
      </w:tr>
      <w:tr w:rsidR="00AC0585" w:rsidRPr="00C11D03" w:rsidTr="00AC0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585" w:rsidRPr="00DF3CEB" w:rsidRDefault="00AC0585" w:rsidP="005D3D91">
            <w:pPr>
              <w:spacing w:after="0"/>
              <w:ind w:left="135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 w:rsidRPr="00DF3C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 w:rsidRPr="00C11D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80" w:type="dxa"/>
            <w:gridSpan w:val="2"/>
            <w:tcMar>
              <w:top w:w="50" w:type="dxa"/>
              <w:left w:w="100" w:type="dxa"/>
            </w:tcMar>
            <w:vAlign w:val="center"/>
          </w:tcPr>
          <w:p w:rsidR="00AC0585" w:rsidRPr="00C11D03" w:rsidRDefault="00AC0585" w:rsidP="005D3D91"/>
        </w:tc>
      </w:tr>
    </w:tbl>
    <w:p w:rsidR="00AC0585" w:rsidRDefault="00AC0585" w:rsidP="00AC058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260DD9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F579B" w:rsidRDefault="00CF579B" w:rsidP="00CF57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5FB7" w:rsidRDefault="004B7AD7" w:rsidP="00AC0585">
      <w:proofErr w:type="gramStart"/>
      <w:r>
        <w:rPr>
          <w:rFonts w:ascii="Times New Roman" w:hAnsi="Times New Roman"/>
          <w:color w:val="000000"/>
          <w:sz w:val="28"/>
        </w:rPr>
        <w:t>• Литературное чтение: 1-й класс: учебник: в 2 частях, 1 класс/</w:t>
      </w:r>
      <w:r w:rsidRPr="004B7AD7">
        <w:rPr>
          <w:color w:val="000000"/>
          <w:sz w:val="20"/>
          <w:szCs w:val="20"/>
        </w:rPr>
        <w:t xml:space="preserve"> </w:t>
      </w:r>
      <w:r w:rsidRPr="004B7AD7">
        <w:rPr>
          <w:rFonts w:ascii="Times New Roman" w:hAnsi="Times New Roman" w:cs="Times New Roman"/>
          <w:color w:val="000000"/>
          <w:sz w:val="28"/>
          <w:szCs w:val="28"/>
        </w:rPr>
        <w:t>Л.Ф. Климанова и другие,</w:t>
      </w:r>
      <w:r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• Литературное чтение (в 2 частях), 3 класс/</w:t>
      </w:r>
      <w:r w:rsidRPr="004B7AD7">
        <w:rPr>
          <w:rFonts w:ascii="Times New Roman" w:hAnsi="Times New Roman" w:cs="Times New Roman"/>
          <w:color w:val="000000"/>
          <w:sz w:val="28"/>
          <w:szCs w:val="28"/>
        </w:rPr>
        <w:t xml:space="preserve"> Л.Ф. Климанова</w:t>
      </w:r>
      <w:r>
        <w:rPr>
          <w:rFonts w:ascii="Times New Roman" w:hAnsi="Times New Roman"/>
          <w:color w:val="000000"/>
          <w:sz w:val="28"/>
        </w:rPr>
        <w:t xml:space="preserve"> и другие, Акционерное общество «Издательство «Просвещение»</w:t>
      </w:r>
      <w:r>
        <w:rPr>
          <w:sz w:val="28"/>
        </w:rPr>
        <w:br/>
      </w:r>
      <w:proofErr w:type="gramEnd"/>
    </w:p>
    <w:sectPr w:rsidR="00435FB7" w:rsidSect="00A4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70EB2"/>
    <w:multiLevelType w:val="multilevel"/>
    <w:tmpl w:val="0678A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5263C"/>
    <w:multiLevelType w:val="multilevel"/>
    <w:tmpl w:val="F8044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C4402C"/>
    <w:multiLevelType w:val="multilevel"/>
    <w:tmpl w:val="2A10F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746311"/>
    <w:multiLevelType w:val="multilevel"/>
    <w:tmpl w:val="99FCE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571296"/>
    <w:multiLevelType w:val="multilevel"/>
    <w:tmpl w:val="87DEA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774B40"/>
    <w:multiLevelType w:val="multilevel"/>
    <w:tmpl w:val="16DEB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052BC1"/>
    <w:multiLevelType w:val="multilevel"/>
    <w:tmpl w:val="99302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BE1A3D"/>
    <w:multiLevelType w:val="multilevel"/>
    <w:tmpl w:val="77602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F77D7C"/>
    <w:multiLevelType w:val="multilevel"/>
    <w:tmpl w:val="90081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11400D"/>
    <w:multiLevelType w:val="multilevel"/>
    <w:tmpl w:val="F6DE5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C10AFF"/>
    <w:multiLevelType w:val="multilevel"/>
    <w:tmpl w:val="F4701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B3FBF"/>
    <w:multiLevelType w:val="multilevel"/>
    <w:tmpl w:val="A5A89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8A1209"/>
    <w:multiLevelType w:val="multilevel"/>
    <w:tmpl w:val="49A82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4D414F"/>
    <w:multiLevelType w:val="multilevel"/>
    <w:tmpl w:val="548E2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725A86"/>
    <w:multiLevelType w:val="multilevel"/>
    <w:tmpl w:val="2CAAE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F96670"/>
    <w:multiLevelType w:val="multilevel"/>
    <w:tmpl w:val="68366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FC54EA"/>
    <w:multiLevelType w:val="multilevel"/>
    <w:tmpl w:val="AA60A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E95D6B"/>
    <w:multiLevelType w:val="multilevel"/>
    <w:tmpl w:val="274E43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600EA3"/>
    <w:multiLevelType w:val="multilevel"/>
    <w:tmpl w:val="45C04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780AFB"/>
    <w:multiLevelType w:val="multilevel"/>
    <w:tmpl w:val="071CF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BD0658F"/>
    <w:multiLevelType w:val="multilevel"/>
    <w:tmpl w:val="BC7C5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E61AE1"/>
    <w:multiLevelType w:val="multilevel"/>
    <w:tmpl w:val="CF768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D14067"/>
    <w:multiLevelType w:val="multilevel"/>
    <w:tmpl w:val="00B0A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5480C21"/>
    <w:multiLevelType w:val="multilevel"/>
    <w:tmpl w:val="149AC0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944087"/>
    <w:multiLevelType w:val="multilevel"/>
    <w:tmpl w:val="6F546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B705A38"/>
    <w:multiLevelType w:val="multilevel"/>
    <w:tmpl w:val="98F8D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7"/>
  </w:num>
  <w:num w:numId="4">
    <w:abstractNumId w:val="2"/>
  </w:num>
  <w:num w:numId="5">
    <w:abstractNumId w:val="22"/>
  </w:num>
  <w:num w:numId="6">
    <w:abstractNumId w:val="18"/>
  </w:num>
  <w:num w:numId="7">
    <w:abstractNumId w:val="5"/>
  </w:num>
  <w:num w:numId="8">
    <w:abstractNumId w:val="0"/>
  </w:num>
  <w:num w:numId="9">
    <w:abstractNumId w:val="4"/>
  </w:num>
  <w:num w:numId="10">
    <w:abstractNumId w:val="10"/>
  </w:num>
  <w:num w:numId="11">
    <w:abstractNumId w:val="20"/>
  </w:num>
  <w:num w:numId="12">
    <w:abstractNumId w:val="14"/>
  </w:num>
  <w:num w:numId="13">
    <w:abstractNumId w:val="12"/>
  </w:num>
  <w:num w:numId="14">
    <w:abstractNumId w:val="15"/>
  </w:num>
  <w:num w:numId="15">
    <w:abstractNumId w:val="6"/>
  </w:num>
  <w:num w:numId="16">
    <w:abstractNumId w:val="13"/>
  </w:num>
  <w:num w:numId="17">
    <w:abstractNumId w:val="25"/>
  </w:num>
  <w:num w:numId="18">
    <w:abstractNumId w:val="11"/>
  </w:num>
  <w:num w:numId="19">
    <w:abstractNumId w:val="3"/>
  </w:num>
  <w:num w:numId="20">
    <w:abstractNumId w:val="7"/>
  </w:num>
  <w:num w:numId="21">
    <w:abstractNumId w:val="23"/>
  </w:num>
  <w:num w:numId="22">
    <w:abstractNumId w:val="21"/>
  </w:num>
  <w:num w:numId="23">
    <w:abstractNumId w:val="8"/>
  </w:num>
  <w:num w:numId="24">
    <w:abstractNumId w:val="24"/>
  </w:num>
  <w:num w:numId="25">
    <w:abstractNumId w:val="19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029"/>
    <w:rsid w:val="00342029"/>
    <w:rsid w:val="00435FB7"/>
    <w:rsid w:val="004B646B"/>
    <w:rsid w:val="004B7AD7"/>
    <w:rsid w:val="00A4494A"/>
    <w:rsid w:val="00AC0585"/>
    <w:rsid w:val="00CF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0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05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a40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51</Pages>
  <Words>10191</Words>
  <Characters>58092</Characters>
  <Application>Microsoft Office Word</Application>
  <DocSecurity>0</DocSecurity>
  <Lines>484</Lines>
  <Paragraphs>136</Paragraphs>
  <ScaleCrop>false</ScaleCrop>
  <Company>SPecialiST RePack</Company>
  <LinksUpToDate>false</LinksUpToDate>
  <CharactersWithSpaces>68147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Галявеев</dc:creator>
  <cp:keywords/>
  <dc:description/>
  <cp:lastModifiedBy>Ришат Галявеев</cp:lastModifiedBy>
  <cp:revision>6</cp:revision>
  <dcterms:created xsi:type="dcterms:W3CDTF">2024-06-05T10:41:00Z</dcterms:created>
  <dcterms:modified xsi:type="dcterms:W3CDTF">2024-06-05T12:35:00Z</dcterms:modified>
</cp:coreProperties>
</file>